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14" w:rsidRDefault="00316C9B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B8C1D8" wp14:editId="3DF138E9">
            <wp:simplePos x="0" y="0"/>
            <wp:positionH relativeFrom="column">
              <wp:posOffset>-657225</wp:posOffset>
            </wp:positionH>
            <wp:positionV relativeFrom="paragraph">
              <wp:posOffset>-420370</wp:posOffset>
            </wp:positionV>
            <wp:extent cx="7010400" cy="2400300"/>
            <wp:effectExtent l="0" t="0" r="0" b="0"/>
            <wp:wrapNone/>
            <wp:docPr id="1" name="Рисунок 1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D5D" w:rsidRPr="00BB3D5D" w:rsidRDefault="00080BAE">
      <w:pPr>
        <w:rPr>
          <w:sz w:val="28"/>
          <w:szCs w:val="28"/>
        </w:rPr>
      </w:pPr>
      <w:r>
        <w:t xml:space="preserve"> </w:t>
      </w:r>
    </w:p>
    <w:p w:rsidR="00BB3D5D" w:rsidRDefault="00BB3D5D"/>
    <w:p w:rsidR="00BB3D5D" w:rsidRDefault="00BB3D5D"/>
    <w:p w:rsidR="00080BAE" w:rsidRDefault="00BB3D5D">
      <w:pPr>
        <w:rPr>
          <w:rFonts w:ascii="Times New Roman" w:hAnsi="Times New Roman" w:cs="Times New Roman"/>
          <w:b/>
          <w:sz w:val="28"/>
          <w:szCs w:val="28"/>
        </w:rPr>
      </w:pPr>
      <w:r w:rsidRPr="00BB3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D5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80BAE" w:rsidRDefault="00080BAE">
      <w:pPr>
        <w:rPr>
          <w:rFonts w:ascii="Times New Roman" w:hAnsi="Times New Roman" w:cs="Times New Roman"/>
          <w:b/>
          <w:sz w:val="28"/>
          <w:szCs w:val="28"/>
        </w:rPr>
      </w:pPr>
    </w:p>
    <w:p w:rsidR="00316C9B" w:rsidRDefault="00316C9B">
      <w:pPr>
        <w:rPr>
          <w:rFonts w:ascii="Times New Roman" w:hAnsi="Times New Roman" w:cs="Times New Roman"/>
          <w:sz w:val="28"/>
          <w:szCs w:val="28"/>
        </w:rPr>
      </w:pPr>
    </w:p>
    <w:p w:rsidR="00080BAE" w:rsidRPr="0011324A" w:rsidRDefault="0011324A">
      <w:pPr>
        <w:rPr>
          <w:rFonts w:ascii="Times New Roman" w:hAnsi="Times New Roman" w:cs="Times New Roman"/>
          <w:sz w:val="28"/>
          <w:szCs w:val="28"/>
        </w:rPr>
      </w:pPr>
      <w:r w:rsidRPr="0011324A">
        <w:rPr>
          <w:rFonts w:ascii="Times New Roman" w:hAnsi="Times New Roman" w:cs="Times New Roman"/>
          <w:sz w:val="28"/>
          <w:szCs w:val="28"/>
        </w:rPr>
        <w:t>22.12.</w:t>
      </w:r>
      <w:r>
        <w:rPr>
          <w:rFonts w:ascii="Times New Roman" w:hAnsi="Times New Roman" w:cs="Times New Roman"/>
          <w:sz w:val="28"/>
          <w:szCs w:val="28"/>
        </w:rPr>
        <w:t xml:space="preserve">2014 г.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№112</w:t>
      </w:r>
    </w:p>
    <w:p w:rsidR="00080BAE" w:rsidRDefault="00080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BB3D5D" w:rsidRPr="00BB3D5D" w:rsidRDefault="00080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B3D5D" w:rsidRPr="00BB3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3D5D" w:rsidRDefault="00DD1D47" w:rsidP="00BB3D5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3D5D" w:rsidRPr="00BB3D5D">
        <w:rPr>
          <w:rFonts w:ascii="Times New Roman" w:hAnsi="Times New Roman" w:cs="Times New Roman"/>
          <w:sz w:val="28"/>
          <w:szCs w:val="28"/>
        </w:rPr>
        <w:t xml:space="preserve"> мерах по повышению качества и оперативности функционирования официального Интернет-сайта МО «</w:t>
      </w:r>
      <w:proofErr w:type="spellStart"/>
      <w:r w:rsidR="00BB3D5D" w:rsidRPr="00BB3D5D">
        <w:rPr>
          <w:rFonts w:ascii="Times New Roman" w:hAnsi="Times New Roman" w:cs="Times New Roman"/>
          <w:sz w:val="28"/>
          <w:szCs w:val="28"/>
        </w:rPr>
        <w:t>Дахадаевс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B3D5D" w:rsidRPr="00BB3D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B3D5D" w:rsidRPr="00BB3D5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BB3D5D" w:rsidRDefault="00BB3D5D" w:rsidP="00BB3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B9C" w:rsidRDefault="00DD1D47" w:rsidP="00E0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Официальный Интернет-сайт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B9C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E06B9C" w:rsidRPr="00E06B9C">
        <w:rPr>
          <w:rFonts w:ascii="Times New Roman" w:hAnsi="Times New Roman" w:cs="Times New Roman"/>
          <w:sz w:val="28"/>
          <w:szCs w:val="28"/>
        </w:rPr>
        <w:t xml:space="preserve">www.urkarakh.ru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с 2009 года и </w:t>
      </w:r>
      <w:r w:rsidR="00B63E4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06B9C">
        <w:rPr>
          <w:rFonts w:ascii="Times New Roman" w:hAnsi="Times New Roman" w:cs="Times New Roman"/>
          <w:sz w:val="28"/>
          <w:szCs w:val="28"/>
        </w:rPr>
        <w:t xml:space="preserve">его </w:t>
      </w:r>
      <w:r w:rsidR="00B63E41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E06B9C" w:rsidRPr="00E06B9C">
        <w:rPr>
          <w:rFonts w:ascii="Times New Roman" w:hAnsi="Times New Roman" w:cs="Times New Roman"/>
          <w:sz w:val="28"/>
          <w:szCs w:val="28"/>
        </w:rPr>
        <w:t xml:space="preserve"> </w:t>
      </w:r>
      <w:r w:rsidR="00B63E41">
        <w:rPr>
          <w:rFonts w:ascii="Times New Roman" w:hAnsi="Times New Roman" w:cs="Times New Roman"/>
          <w:sz w:val="28"/>
          <w:szCs w:val="28"/>
        </w:rPr>
        <w:t xml:space="preserve"> </w:t>
      </w:r>
      <w:r w:rsidR="00E06B9C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реорганизован в текущем году. </w:t>
      </w:r>
    </w:p>
    <w:p w:rsidR="00B51876" w:rsidRDefault="00E06B9C" w:rsidP="00E0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D47">
        <w:rPr>
          <w:rFonts w:ascii="Times New Roman" w:hAnsi="Times New Roman" w:cs="Times New Roman"/>
          <w:sz w:val="28"/>
          <w:szCs w:val="28"/>
        </w:rPr>
        <w:t xml:space="preserve">Вместе с тем, ведение данного сайта недостаточно соответствует требованиям и нормам ФЗ №9 «Об обеспечении доступа к информации о деятельности государственных органов и органов </w:t>
      </w:r>
      <w:r w:rsidR="00B63E41">
        <w:rPr>
          <w:rFonts w:ascii="Times New Roman" w:hAnsi="Times New Roman" w:cs="Times New Roman"/>
          <w:sz w:val="28"/>
          <w:szCs w:val="28"/>
        </w:rPr>
        <w:t>местного самоуправления», Постановления Правительства РД №100 «Об обеспечении доступа к информации о деятельности органов исполнительной власти РД» и соответствующим нормативным актам администрации МО «</w:t>
      </w:r>
      <w:proofErr w:type="spellStart"/>
      <w:r w:rsidR="00B63E41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B63E41">
        <w:rPr>
          <w:rFonts w:ascii="Times New Roman" w:hAnsi="Times New Roman" w:cs="Times New Roman"/>
          <w:sz w:val="28"/>
          <w:szCs w:val="28"/>
        </w:rPr>
        <w:t xml:space="preserve"> район». Для качественного улучшения функционирования официального сайта МО «</w:t>
      </w:r>
      <w:proofErr w:type="spellStart"/>
      <w:r w:rsidR="00B63E41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B63E4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06B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42C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6B9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2C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urkarakh</w:t>
        </w:r>
        <w:proofErr w:type="spellEnd"/>
        <w:r w:rsidRPr="00E06B9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2C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06B9C">
        <w:rPr>
          <w:rFonts w:ascii="Times New Roman" w:hAnsi="Times New Roman" w:cs="Times New Roman"/>
          <w:sz w:val="28"/>
          <w:szCs w:val="28"/>
        </w:rPr>
        <w:t>,</w:t>
      </w:r>
      <w:r w:rsidR="00B51876">
        <w:rPr>
          <w:rFonts w:ascii="Times New Roman" w:hAnsi="Times New Roman" w:cs="Times New Roman"/>
          <w:sz w:val="28"/>
          <w:szCs w:val="28"/>
        </w:rPr>
        <w:t xml:space="preserve"> повышения его оперативности</w:t>
      </w:r>
      <w:r w:rsidR="0094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6" w:rsidRDefault="00B51876" w:rsidP="00BB3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Постановляю: </w:t>
      </w:r>
      <w:r w:rsidR="00B63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5D" w:rsidRDefault="00B51876" w:rsidP="00B5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3E41">
        <w:rPr>
          <w:rFonts w:ascii="Times New Roman" w:hAnsi="Times New Roman" w:cs="Times New Roman"/>
          <w:sz w:val="28"/>
          <w:szCs w:val="28"/>
        </w:rPr>
        <w:t xml:space="preserve"> 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управления процессом размещения официальной информации на Интернет-сайте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</w:t>
      </w:r>
      <w:r w:rsidR="003E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обновленную </w:t>
      </w:r>
      <w:r w:rsidR="003E3C9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редакционную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Интернет-сайта из числа руководителей </w:t>
      </w:r>
      <w:r w:rsidR="003E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B398B">
        <w:rPr>
          <w:rFonts w:ascii="Times New Roman" w:hAnsi="Times New Roman" w:cs="Times New Roman"/>
          <w:sz w:val="28"/>
          <w:szCs w:val="28"/>
        </w:rPr>
        <w:t>,</w:t>
      </w:r>
      <w:r w:rsidR="003E3C9D">
        <w:rPr>
          <w:rFonts w:ascii="Times New Roman" w:hAnsi="Times New Roman" w:cs="Times New Roman"/>
          <w:sz w:val="28"/>
          <w:szCs w:val="28"/>
        </w:rPr>
        <w:t xml:space="preserve"> </w:t>
      </w:r>
      <w:r w:rsidR="00EB398B">
        <w:rPr>
          <w:rFonts w:ascii="Times New Roman" w:hAnsi="Times New Roman" w:cs="Times New Roman"/>
          <w:sz w:val="28"/>
          <w:szCs w:val="28"/>
        </w:rPr>
        <w:t>редактора</w:t>
      </w:r>
      <w:r w:rsidR="003E3C9D"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EB398B">
        <w:rPr>
          <w:rFonts w:ascii="Times New Roman" w:hAnsi="Times New Roman" w:cs="Times New Roman"/>
          <w:sz w:val="28"/>
          <w:szCs w:val="28"/>
        </w:rPr>
        <w:t xml:space="preserve">«Сельская жизнь» </w:t>
      </w:r>
      <w:r w:rsidR="003E3C9D">
        <w:rPr>
          <w:rFonts w:ascii="Times New Roman" w:hAnsi="Times New Roman" w:cs="Times New Roman"/>
          <w:sz w:val="28"/>
          <w:szCs w:val="28"/>
        </w:rPr>
        <w:t xml:space="preserve">и </w:t>
      </w:r>
      <w:r w:rsidR="00EB398B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EB398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EB39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398B">
        <w:rPr>
          <w:rFonts w:ascii="Times New Roman" w:hAnsi="Times New Roman" w:cs="Times New Roman"/>
          <w:sz w:val="28"/>
          <w:szCs w:val="28"/>
        </w:rPr>
        <w:t>ДахТВ</w:t>
      </w:r>
      <w:proofErr w:type="spellEnd"/>
      <w:r w:rsidR="00EB398B">
        <w:rPr>
          <w:rFonts w:ascii="Times New Roman" w:hAnsi="Times New Roman" w:cs="Times New Roman"/>
          <w:sz w:val="28"/>
          <w:szCs w:val="28"/>
        </w:rPr>
        <w:t>»</w:t>
      </w:r>
      <w:r w:rsidR="003E3C9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D5D" w:rsidRPr="00BB3D5D" w:rsidRDefault="003E3C9D" w:rsidP="003E3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3D5D" w:rsidRPr="00BB3D5D" w:rsidRDefault="00BB3D5D" w:rsidP="003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и актуальностью информации, публикуемой на Интернет-сайте </w:t>
      </w:r>
      <w:r w:rsidR="003E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C9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E3C9D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3E3C9D">
        <w:rPr>
          <w:rFonts w:ascii="Times New Roman" w:hAnsi="Times New Roman" w:cs="Times New Roman"/>
          <w:sz w:val="28"/>
          <w:szCs w:val="28"/>
        </w:rPr>
        <w:t xml:space="preserve"> район» (далее Интернет сайт)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3D5D" w:rsidRPr="00BB3D5D" w:rsidRDefault="00BB3D5D" w:rsidP="00BB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E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каждодневным 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обновлением и пополнением разделов Интернет-сайта. </w:t>
      </w:r>
      <w:r w:rsidR="003E3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 всех отделов администрации МО «</w:t>
      </w:r>
      <w:proofErr w:type="spellStart"/>
      <w:r w:rsidR="003E3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="003E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обеспечить предоставление готовой информации о своей деятельности в электронном виде в отдел информации и информационных технологий еженедельно по понедельникам </w:t>
      </w:r>
      <w:r w:rsidR="00907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15.00</w:t>
      </w:r>
      <w:r w:rsidR="003E3C9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часам</w:t>
      </w:r>
      <w:r w:rsidR="00E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размещения </w:t>
      </w:r>
      <w:r w:rsidR="001C1769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соответствующих страницах Интернет-сайта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98B" w:rsidRDefault="00EB398B" w:rsidP="00BB3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техническое сопровождение и информационное наполнение Интернет-сайта 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информации и информационных технологий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Г.Абдурахманов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B3D5D" w:rsidRPr="00BB3D5D" w:rsidRDefault="00EB398B" w:rsidP="001C1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технического сопровождения Интернет-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ИИТ поручается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развитию программно-технических средств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769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защищенность представленной и размещенной 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769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D5D" w:rsidRPr="00BB3D5D" w:rsidRDefault="001C1769" w:rsidP="00BB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а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посещаемост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Интернет-сайта</w:t>
      </w:r>
      <w:r w:rsidR="00E06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6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дизайн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размещаемой на Интернет-сайте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769" w:rsidRDefault="001C1769" w:rsidP="00BB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соответствие представленных материалов целям и регламенту Интернет-сайта, своевременность представления информации, ее полноту, актуальность, точность и достоверность</w:t>
      </w:r>
      <w:r w:rsidR="00907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регулярную посещаемость Интернет-сайта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0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079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999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90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07999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 w:rsidR="00BB3D5D" w:rsidRP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32871" w:rsidRDefault="00E32871" w:rsidP="00BB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</w:t>
      </w:r>
      <w:r w:rsidR="0090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муниципалитетам в течение января-февраля 2015 года принять соответствующие меры по приведению в соответствие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ФЗ №9 «Об обеспечении доступа к информации о деятельности государственных органов и органов местного самоуправления» своих Интернет-сайтов. </w:t>
      </w:r>
    </w:p>
    <w:p w:rsidR="00E32871" w:rsidRDefault="00E32871" w:rsidP="00BB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Информацию о ходе выполнения данного постановления рассмотреть во втором квартале 2015 года.</w:t>
      </w:r>
    </w:p>
    <w:p w:rsidR="00E32871" w:rsidRDefault="00E32871" w:rsidP="00BB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Опубликовать данное постановление в районной газете «Сельская жизнь» и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32871" w:rsidRDefault="00E32871" w:rsidP="00BB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М.Абдурашидова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871" w:rsidRDefault="00E32871" w:rsidP="00BB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71" w:rsidRDefault="00E32871" w:rsidP="00BB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71" w:rsidRPr="00E32871" w:rsidRDefault="00E32871" w:rsidP="00BB3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71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8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E32871">
        <w:rPr>
          <w:rFonts w:ascii="Times New Roman" w:hAnsi="Times New Roman" w:cs="Times New Roman"/>
          <w:b/>
          <w:sz w:val="28"/>
          <w:szCs w:val="28"/>
        </w:rPr>
        <w:t>Д.Омаров</w:t>
      </w:r>
      <w:proofErr w:type="spellEnd"/>
    </w:p>
    <w:p w:rsidR="00BB3D5D" w:rsidRPr="00B51876" w:rsidRDefault="00E32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3D5D" w:rsidRPr="00B51876" w:rsidRDefault="00BB3D5D">
      <w:pPr>
        <w:rPr>
          <w:rFonts w:ascii="Times New Roman" w:hAnsi="Times New Roman" w:cs="Times New Roman"/>
          <w:b/>
          <w:sz w:val="28"/>
          <w:szCs w:val="28"/>
        </w:rPr>
      </w:pPr>
    </w:p>
    <w:sectPr w:rsidR="00BB3D5D" w:rsidRPr="00B5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72" w:rsidRDefault="005D0A72" w:rsidP="00BB3D5D">
      <w:pPr>
        <w:spacing w:after="0" w:line="240" w:lineRule="auto"/>
      </w:pPr>
      <w:r>
        <w:separator/>
      </w:r>
    </w:p>
  </w:endnote>
  <w:endnote w:type="continuationSeparator" w:id="0">
    <w:p w:rsidR="005D0A72" w:rsidRDefault="005D0A72" w:rsidP="00BB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72" w:rsidRDefault="005D0A72" w:rsidP="00BB3D5D">
      <w:pPr>
        <w:spacing w:after="0" w:line="240" w:lineRule="auto"/>
      </w:pPr>
      <w:r>
        <w:separator/>
      </w:r>
    </w:p>
  </w:footnote>
  <w:footnote w:type="continuationSeparator" w:id="0">
    <w:p w:rsidR="005D0A72" w:rsidRDefault="005D0A72" w:rsidP="00BB3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2B"/>
    <w:rsid w:val="000542E9"/>
    <w:rsid w:val="00080BAE"/>
    <w:rsid w:val="0011324A"/>
    <w:rsid w:val="001C1769"/>
    <w:rsid w:val="0022462B"/>
    <w:rsid w:val="00316C9B"/>
    <w:rsid w:val="003E3C9D"/>
    <w:rsid w:val="00426490"/>
    <w:rsid w:val="004461DF"/>
    <w:rsid w:val="005D0A72"/>
    <w:rsid w:val="007A57A7"/>
    <w:rsid w:val="00907999"/>
    <w:rsid w:val="00910C54"/>
    <w:rsid w:val="00945F61"/>
    <w:rsid w:val="00B51876"/>
    <w:rsid w:val="00B63E41"/>
    <w:rsid w:val="00BB3D5D"/>
    <w:rsid w:val="00DD1D47"/>
    <w:rsid w:val="00DE2FE2"/>
    <w:rsid w:val="00E06B9C"/>
    <w:rsid w:val="00E32871"/>
    <w:rsid w:val="00EB398B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D5D"/>
  </w:style>
  <w:style w:type="paragraph" w:styleId="a5">
    <w:name w:val="footer"/>
    <w:basedOn w:val="a"/>
    <w:link w:val="a6"/>
    <w:uiPriority w:val="99"/>
    <w:unhideWhenUsed/>
    <w:rsid w:val="00BB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D5D"/>
  </w:style>
  <w:style w:type="paragraph" w:styleId="a7">
    <w:name w:val="List Paragraph"/>
    <w:basedOn w:val="a"/>
    <w:uiPriority w:val="34"/>
    <w:qFormat/>
    <w:rsid w:val="00B518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6B9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6B9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5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D5D"/>
  </w:style>
  <w:style w:type="paragraph" w:styleId="a5">
    <w:name w:val="footer"/>
    <w:basedOn w:val="a"/>
    <w:link w:val="a6"/>
    <w:uiPriority w:val="99"/>
    <w:unhideWhenUsed/>
    <w:rsid w:val="00BB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D5D"/>
  </w:style>
  <w:style w:type="paragraph" w:styleId="a7">
    <w:name w:val="List Paragraph"/>
    <w:basedOn w:val="a"/>
    <w:uiPriority w:val="34"/>
    <w:qFormat/>
    <w:rsid w:val="00B518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6B9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6B9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kara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56E6-89BD-4625-A563-037F2B34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2014-12-22T09:03:00Z</cp:lastPrinted>
  <dcterms:created xsi:type="dcterms:W3CDTF">2014-12-23T14:14:00Z</dcterms:created>
  <dcterms:modified xsi:type="dcterms:W3CDTF">2014-12-23T14:14:00Z</dcterms:modified>
</cp:coreProperties>
</file>