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937" w:rsidRDefault="00B05937" w:rsidP="00B0593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Утверждаю</w:t>
      </w:r>
    </w:p>
    <w:p w:rsidR="00B05937" w:rsidRDefault="00B05937" w:rsidP="00B05937">
      <w:pPr>
        <w:spacing w:before="100" w:beforeAutospacing="1" w:after="100" w:afterAutospacing="1" w:line="240" w:lineRule="auto"/>
        <w:jc w:val="right"/>
        <w:rPr>
          <w:rFonts w:ascii="Times New Roman" w:hAnsi="Times New Roman"/>
          <w:sz w:val="24"/>
          <w:szCs w:val="24"/>
          <w:lang w:eastAsia="ru-RU"/>
        </w:rPr>
      </w:pPr>
      <w:r>
        <w:rPr>
          <w:rFonts w:ascii="Times New Roman" w:hAnsi="Times New Roman"/>
          <w:sz w:val="24"/>
          <w:szCs w:val="24"/>
          <w:lang w:eastAsia="ru-RU"/>
        </w:rPr>
        <w:t>Глава МО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p>
    <w:p w:rsidR="00B05937" w:rsidRDefault="00B05937" w:rsidP="00424DED">
      <w:pPr>
        <w:spacing w:before="100" w:beforeAutospacing="1" w:after="100" w:afterAutospacing="1"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от____________                     Д.Р. Омаров</w:t>
      </w:r>
    </w:p>
    <w:p w:rsidR="00F04024" w:rsidRPr="00B05937" w:rsidRDefault="00B05937" w:rsidP="00B05937">
      <w:pPr>
        <w:spacing w:before="100" w:beforeAutospacing="1" w:after="100" w:afterAutospacing="1" w:line="240" w:lineRule="auto"/>
        <w:rPr>
          <w:rFonts w:ascii="Times New Roman" w:hAnsi="Times New Roman"/>
          <w:b/>
          <w:sz w:val="24"/>
          <w:szCs w:val="24"/>
          <w:lang w:eastAsia="ru-RU"/>
        </w:rPr>
      </w:pPr>
      <w:r>
        <w:rPr>
          <w:rFonts w:ascii="Times New Roman" w:hAnsi="Times New Roman"/>
          <w:sz w:val="24"/>
          <w:szCs w:val="24"/>
          <w:lang w:eastAsia="ru-RU"/>
        </w:rPr>
        <w:t xml:space="preserve">                                         </w:t>
      </w:r>
      <w:r w:rsidR="00F04024" w:rsidRPr="00B05937">
        <w:rPr>
          <w:rFonts w:ascii="Times New Roman" w:hAnsi="Times New Roman"/>
          <w:b/>
          <w:sz w:val="24"/>
          <w:szCs w:val="24"/>
          <w:lang w:eastAsia="ru-RU"/>
        </w:rPr>
        <w:t>АДМИНИСТРАТИВНЫЙ РЕГЛАМЕНТ</w:t>
      </w:r>
    </w:p>
    <w:p w:rsidR="00F04024" w:rsidRPr="00B05937" w:rsidRDefault="00F04024" w:rsidP="00B05937">
      <w:pPr>
        <w:spacing w:before="100" w:beforeAutospacing="1" w:after="100" w:afterAutospacing="1" w:line="240" w:lineRule="auto"/>
        <w:jc w:val="center"/>
        <w:rPr>
          <w:rFonts w:ascii="Times New Roman" w:hAnsi="Times New Roman"/>
          <w:b/>
          <w:sz w:val="24"/>
          <w:szCs w:val="24"/>
          <w:lang w:eastAsia="ru-RU"/>
        </w:rPr>
      </w:pPr>
      <w:r w:rsidRPr="00B05937">
        <w:rPr>
          <w:rFonts w:ascii="Times New Roman" w:hAnsi="Times New Roman"/>
          <w:b/>
          <w:sz w:val="24"/>
          <w:szCs w:val="24"/>
          <w:lang w:eastAsia="ru-RU"/>
        </w:rPr>
        <w:t>по предоставлению муниципальной услуги органом опеки и попечительства Администрации МО «</w:t>
      </w:r>
      <w:proofErr w:type="spellStart"/>
      <w:r w:rsidRPr="00B05937">
        <w:rPr>
          <w:rFonts w:ascii="Times New Roman" w:hAnsi="Times New Roman"/>
          <w:b/>
          <w:sz w:val="24"/>
          <w:szCs w:val="24"/>
          <w:lang w:eastAsia="ru-RU"/>
        </w:rPr>
        <w:t>Дахадаевский</w:t>
      </w:r>
      <w:proofErr w:type="spellEnd"/>
      <w:r w:rsidRPr="00B05937">
        <w:rPr>
          <w:rFonts w:ascii="Times New Roman" w:hAnsi="Times New Roman"/>
          <w:b/>
          <w:sz w:val="24"/>
          <w:szCs w:val="24"/>
          <w:lang w:eastAsia="ru-RU"/>
        </w:rPr>
        <w:t xml:space="preserve"> район»</w:t>
      </w:r>
      <w:r w:rsidR="00B05937" w:rsidRPr="00B05937">
        <w:rPr>
          <w:rFonts w:ascii="Times New Roman" w:hAnsi="Times New Roman"/>
          <w:b/>
          <w:sz w:val="24"/>
          <w:szCs w:val="24"/>
          <w:lang w:eastAsia="ru-RU"/>
        </w:rPr>
        <w:t xml:space="preserve">                                                                    </w:t>
      </w:r>
      <w:r w:rsidRPr="00B05937">
        <w:rPr>
          <w:rFonts w:ascii="Times New Roman" w:hAnsi="Times New Roman"/>
          <w:b/>
          <w:sz w:val="24"/>
          <w:szCs w:val="24"/>
          <w:lang w:eastAsia="ru-RU"/>
        </w:rPr>
        <w:t>«Выдача заключения о возможности быть усыновителем (ми)»</w:t>
      </w:r>
    </w:p>
    <w:p w:rsidR="00F04024" w:rsidRPr="00424DED" w:rsidRDefault="00F04024" w:rsidP="00B05937">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I. Общие положения</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 Административный регламент по предоставлению муниципальной услуги органом опеки и попечительства</w:t>
      </w:r>
      <w:r>
        <w:rPr>
          <w:rFonts w:ascii="Times New Roman" w:hAnsi="Times New Roman"/>
          <w:sz w:val="24"/>
          <w:szCs w:val="24"/>
          <w:lang w:eastAsia="ru-RU"/>
        </w:rPr>
        <w:t xml:space="preserve"> Администрации МО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  «Выдача заключения о возможности быть усыновителе</w:t>
      </w:r>
      <w:proofErr w:type="gramStart"/>
      <w:r w:rsidRPr="00424DED">
        <w:rPr>
          <w:rFonts w:ascii="Times New Roman" w:hAnsi="Times New Roman"/>
          <w:sz w:val="24"/>
          <w:szCs w:val="24"/>
          <w:lang w:eastAsia="ru-RU"/>
        </w:rPr>
        <w:t>м(</w:t>
      </w:r>
      <w:proofErr w:type="gramEnd"/>
      <w:r w:rsidRPr="00424DED">
        <w:rPr>
          <w:rFonts w:ascii="Times New Roman" w:hAnsi="Times New Roman"/>
          <w:sz w:val="24"/>
          <w:szCs w:val="24"/>
          <w:lang w:eastAsia="ru-RU"/>
        </w:rPr>
        <w:t>ми)»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2. Описание заявителей.</w:t>
      </w:r>
    </w:p>
    <w:p w:rsidR="00F04024" w:rsidRPr="00424DED" w:rsidRDefault="00F04024" w:rsidP="00424DED">
      <w:pPr>
        <w:spacing w:after="0" w:line="240" w:lineRule="auto"/>
        <w:ind w:right="-365"/>
        <w:jc w:val="both"/>
        <w:rPr>
          <w:rFonts w:ascii="Times New Roman" w:hAnsi="Times New Roman"/>
          <w:sz w:val="24"/>
          <w:szCs w:val="24"/>
          <w:lang w:eastAsia="ru-RU"/>
        </w:rPr>
      </w:pPr>
      <w:r w:rsidRPr="00424DED">
        <w:rPr>
          <w:rFonts w:ascii="Times New Roman" w:hAnsi="Times New Roman"/>
          <w:sz w:val="24"/>
          <w:szCs w:val="24"/>
          <w:lang w:eastAsia="ru-RU"/>
        </w:rPr>
        <w:t>2.1</w:t>
      </w:r>
      <w:proofErr w:type="gramStart"/>
      <w:r w:rsidRPr="00424DED">
        <w:rPr>
          <w:rFonts w:ascii="Times New Roman" w:hAnsi="Times New Roman"/>
          <w:sz w:val="24"/>
          <w:szCs w:val="24"/>
          <w:lang w:eastAsia="ru-RU"/>
        </w:rPr>
        <w:t>  В</w:t>
      </w:r>
      <w:proofErr w:type="gramEnd"/>
      <w:r w:rsidRPr="00424DED">
        <w:rPr>
          <w:rFonts w:ascii="Times New Roman" w:hAnsi="Times New Roman"/>
          <w:sz w:val="24"/>
          <w:szCs w:val="24"/>
          <w:lang w:eastAsia="ru-RU"/>
        </w:rPr>
        <w:t xml:space="preserve"> качестве заявителей, имеющих право на получение Муниципальной услуги могут выступать граждане, желающие принять ребенка на воспитание в свою семью (далее - граждане), а именно: граждане Российской Федерации, прожи</w:t>
      </w:r>
      <w:r>
        <w:rPr>
          <w:rFonts w:ascii="Times New Roman" w:hAnsi="Times New Roman"/>
          <w:sz w:val="24"/>
          <w:szCs w:val="24"/>
          <w:lang w:eastAsia="ru-RU"/>
        </w:rPr>
        <w:t xml:space="preserve">вающие на территории  </w:t>
      </w:r>
      <w:proofErr w:type="spellStart"/>
      <w:r>
        <w:rPr>
          <w:rFonts w:ascii="Times New Roman" w:hAnsi="Times New Roman"/>
          <w:sz w:val="24"/>
          <w:szCs w:val="24"/>
          <w:lang w:eastAsia="ru-RU"/>
        </w:rPr>
        <w:t>Дахадаевского</w:t>
      </w:r>
      <w:proofErr w:type="spellEnd"/>
      <w:r>
        <w:rPr>
          <w:rFonts w:ascii="Times New Roman" w:hAnsi="Times New Roman"/>
          <w:sz w:val="24"/>
          <w:szCs w:val="24"/>
          <w:lang w:eastAsia="ru-RU"/>
        </w:rPr>
        <w:t xml:space="preserve"> района</w:t>
      </w:r>
      <w:r w:rsidRPr="00424DED">
        <w:rPr>
          <w:rFonts w:ascii="Times New Roman" w:hAnsi="Times New Roman"/>
          <w:sz w:val="24"/>
          <w:szCs w:val="24"/>
          <w:lang w:eastAsia="ru-RU"/>
        </w:rPr>
        <w:t xml:space="preserve"> желающие усыновить (удочерить) детей, оставшихся без попечения родителей (далее - граждане Российской Федерации), а также иностранные граждане и лица без гражданства.</w:t>
      </w:r>
    </w:p>
    <w:p w:rsidR="00F04024" w:rsidRPr="00424DED" w:rsidRDefault="00F04024" w:rsidP="00424DED">
      <w:pPr>
        <w:spacing w:after="0"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2.2 Заявителями в соответствии с настоящим Административным регламентом являются совершеннолетние дееспособные граждане, которые:</w:t>
      </w:r>
    </w:p>
    <w:p w:rsidR="00F04024" w:rsidRPr="00424DED" w:rsidRDefault="00F04024" w:rsidP="00424DED">
      <w:pPr>
        <w:spacing w:after="0" w:line="240" w:lineRule="auto"/>
        <w:ind w:left="225" w:right="-426" w:hanging="360"/>
        <w:jc w:val="both"/>
        <w:rPr>
          <w:rFonts w:ascii="Times New Roman" w:hAnsi="Times New Roman"/>
          <w:sz w:val="24"/>
          <w:szCs w:val="24"/>
          <w:lang w:eastAsia="ru-RU"/>
        </w:rPr>
      </w:pPr>
      <w:r w:rsidRPr="00424DED">
        <w:rPr>
          <w:rFonts w:ascii="Times New Roman" w:hAnsi="Times New Roman"/>
          <w:sz w:val="24"/>
          <w:szCs w:val="24"/>
          <w:lang w:eastAsia="ru-RU"/>
        </w:rPr>
        <w:t>·      по состоянию здоровья могут исполнять обязанности опекун</w:t>
      </w:r>
      <w:proofErr w:type="gramStart"/>
      <w:r w:rsidRPr="00424DED">
        <w:rPr>
          <w:rFonts w:ascii="Times New Roman" w:hAnsi="Times New Roman"/>
          <w:sz w:val="24"/>
          <w:szCs w:val="24"/>
          <w:lang w:eastAsia="ru-RU"/>
        </w:rPr>
        <w:t>а(</w:t>
      </w:r>
      <w:proofErr w:type="gramEnd"/>
      <w:r w:rsidRPr="00424DED">
        <w:rPr>
          <w:rFonts w:ascii="Times New Roman" w:hAnsi="Times New Roman"/>
          <w:sz w:val="24"/>
          <w:szCs w:val="24"/>
          <w:lang w:eastAsia="ru-RU"/>
        </w:rPr>
        <w:t>попечителя);</w:t>
      </w:r>
    </w:p>
    <w:p w:rsidR="00F04024" w:rsidRPr="00424DED" w:rsidRDefault="00F04024" w:rsidP="00424DED">
      <w:pPr>
        <w:spacing w:after="0" w:line="240" w:lineRule="auto"/>
        <w:ind w:left="225" w:right="-426" w:hanging="360"/>
        <w:jc w:val="both"/>
        <w:rPr>
          <w:rFonts w:ascii="Times New Roman" w:hAnsi="Times New Roman"/>
          <w:sz w:val="24"/>
          <w:szCs w:val="24"/>
          <w:lang w:eastAsia="ru-RU"/>
        </w:rPr>
      </w:pPr>
      <w:r w:rsidRPr="00424DED">
        <w:rPr>
          <w:rFonts w:ascii="Times New Roman" w:hAnsi="Times New Roman"/>
          <w:sz w:val="24"/>
          <w:szCs w:val="24"/>
          <w:lang w:eastAsia="ru-RU"/>
        </w:rPr>
        <w:t xml:space="preserve">·       не </w:t>
      </w:r>
      <w:proofErr w:type="gramStart"/>
      <w:r w:rsidRPr="00424DED">
        <w:rPr>
          <w:rFonts w:ascii="Times New Roman" w:hAnsi="Times New Roman"/>
          <w:sz w:val="24"/>
          <w:szCs w:val="24"/>
          <w:lang w:eastAsia="ru-RU"/>
        </w:rPr>
        <w:t>лишены</w:t>
      </w:r>
      <w:proofErr w:type="gramEnd"/>
      <w:r w:rsidRPr="00424DED">
        <w:rPr>
          <w:rFonts w:ascii="Times New Roman" w:hAnsi="Times New Roman"/>
          <w:sz w:val="24"/>
          <w:szCs w:val="24"/>
          <w:lang w:eastAsia="ru-RU"/>
        </w:rPr>
        <w:t xml:space="preserve"> или ограничены в родительских правах;</w:t>
      </w:r>
    </w:p>
    <w:p w:rsidR="00F04024" w:rsidRPr="00424DED" w:rsidRDefault="00F04024" w:rsidP="00424DED">
      <w:pPr>
        <w:spacing w:after="0" w:line="240" w:lineRule="auto"/>
        <w:ind w:left="225" w:right="-426" w:hanging="360"/>
        <w:jc w:val="both"/>
        <w:rPr>
          <w:rFonts w:ascii="Times New Roman" w:hAnsi="Times New Roman"/>
          <w:sz w:val="24"/>
          <w:szCs w:val="24"/>
          <w:lang w:eastAsia="ru-RU"/>
        </w:rPr>
      </w:pPr>
      <w:r w:rsidRPr="00424DED">
        <w:rPr>
          <w:rFonts w:ascii="Times New Roman" w:hAnsi="Times New Roman"/>
          <w:sz w:val="24"/>
          <w:szCs w:val="24"/>
          <w:lang w:eastAsia="ru-RU"/>
        </w:rPr>
        <w:t>·      не были отстранены от выполнения обязанностей опекуна (попечителя);</w:t>
      </w:r>
    </w:p>
    <w:p w:rsidR="00F04024" w:rsidRPr="00424DED" w:rsidRDefault="00F04024" w:rsidP="00424DED">
      <w:pPr>
        <w:spacing w:after="0" w:line="240" w:lineRule="auto"/>
        <w:ind w:left="225" w:right="-426" w:hanging="360"/>
        <w:jc w:val="both"/>
        <w:rPr>
          <w:rFonts w:ascii="Times New Roman" w:hAnsi="Times New Roman"/>
          <w:sz w:val="24"/>
          <w:szCs w:val="24"/>
          <w:lang w:eastAsia="ru-RU"/>
        </w:rPr>
      </w:pPr>
      <w:r w:rsidRPr="00424DED">
        <w:rPr>
          <w:rFonts w:ascii="Times New Roman" w:hAnsi="Times New Roman"/>
          <w:sz w:val="24"/>
          <w:szCs w:val="24"/>
          <w:lang w:eastAsia="ru-RU"/>
        </w:rPr>
        <w:t>·      не являются бывшими усыновителями, если усыновление отменено по их вине;</w:t>
      </w:r>
    </w:p>
    <w:p w:rsidR="00F04024" w:rsidRPr="00424DED" w:rsidRDefault="00F04024" w:rsidP="00424DED">
      <w:pPr>
        <w:spacing w:after="0" w:line="240" w:lineRule="auto"/>
        <w:ind w:left="-142" w:right="-426"/>
        <w:jc w:val="both"/>
        <w:rPr>
          <w:rFonts w:ascii="Times New Roman" w:hAnsi="Times New Roman"/>
          <w:sz w:val="24"/>
          <w:szCs w:val="24"/>
          <w:lang w:eastAsia="ru-RU"/>
        </w:rPr>
      </w:pPr>
      <w:r w:rsidRPr="00424DED">
        <w:rPr>
          <w:rFonts w:ascii="Times New Roman" w:hAnsi="Times New Roman"/>
          <w:sz w:val="24"/>
          <w:szCs w:val="24"/>
          <w:lang w:eastAsia="ru-RU"/>
        </w:rPr>
        <w:t>·       не имеют судимость за умышленное преступление против жизни и здоровья граждан;</w:t>
      </w:r>
    </w:p>
    <w:p w:rsidR="00F04024" w:rsidRPr="00424DED" w:rsidRDefault="00F04024" w:rsidP="00424DED">
      <w:pPr>
        <w:spacing w:after="0" w:line="240" w:lineRule="auto"/>
        <w:ind w:left="-142" w:right="-426"/>
        <w:jc w:val="both"/>
        <w:rPr>
          <w:rFonts w:ascii="Times New Roman" w:hAnsi="Times New Roman"/>
          <w:sz w:val="24"/>
          <w:szCs w:val="24"/>
          <w:lang w:eastAsia="ru-RU"/>
        </w:rPr>
      </w:pPr>
      <w:r w:rsidRPr="00424DED">
        <w:rPr>
          <w:rFonts w:ascii="Times New Roman" w:hAnsi="Times New Roman"/>
          <w:sz w:val="24"/>
          <w:szCs w:val="24"/>
          <w:lang w:eastAsia="ru-RU"/>
        </w:rPr>
        <w:t>·      проживают в жилых помещениях, соответствующих санитарным и техническим правилам;</w:t>
      </w:r>
    </w:p>
    <w:p w:rsidR="00F04024" w:rsidRPr="00424DED" w:rsidRDefault="00F04024" w:rsidP="00424DED">
      <w:pPr>
        <w:spacing w:after="0" w:line="240" w:lineRule="auto"/>
        <w:ind w:left="225" w:right="-426"/>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3.Требования к порядку информирования о порядке предоставления Муниципальной услуги.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3.1 Местон</w:t>
      </w:r>
      <w:r>
        <w:rPr>
          <w:rFonts w:ascii="Times New Roman" w:hAnsi="Times New Roman"/>
          <w:sz w:val="24"/>
          <w:szCs w:val="24"/>
          <w:lang w:eastAsia="ru-RU"/>
        </w:rPr>
        <w:t>ахождение и график работы органа</w:t>
      </w:r>
      <w:r w:rsidRPr="00424DED">
        <w:rPr>
          <w:rFonts w:ascii="Times New Roman" w:hAnsi="Times New Roman"/>
          <w:sz w:val="24"/>
          <w:szCs w:val="24"/>
          <w:lang w:eastAsia="ru-RU"/>
        </w:rPr>
        <w:t xml:space="preserve"> Администрации, предоставляющего муниципальную услугу – 368</w:t>
      </w:r>
      <w:r>
        <w:rPr>
          <w:rFonts w:ascii="Times New Roman" w:hAnsi="Times New Roman"/>
          <w:sz w:val="24"/>
          <w:szCs w:val="24"/>
          <w:lang w:eastAsia="ru-RU"/>
        </w:rPr>
        <w:t>570</w:t>
      </w:r>
      <w:r w:rsidRPr="00424DED">
        <w:rPr>
          <w:rFonts w:ascii="Times New Roman" w:hAnsi="Times New Roman"/>
          <w:sz w:val="24"/>
          <w:szCs w:val="24"/>
          <w:lang w:eastAsia="ru-RU"/>
        </w:rPr>
        <w:t xml:space="preserve">, Республика </w:t>
      </w:r>
      <w:proofErr w:type="spellStart"/>
      <w:r w:rsidRPr="00424DED">
        <w:rPr>
          <w:rFonts w:ascii="Times New Roman" w:hAnsi="Times New Roman"/>
          <w:sz w:val="24"/>
          <w:szCs w:val="24"/>
          <w:lang w:eastAsia="ru-RU"/>
        </w:rPr>
        <w:t>Дагестан</w:t>
      </w:r>
      <w:proofErr w:type="gramStart"/>
      <w:r w:rsidRPr="00424DED">
        <w:rPr>
          <w:rFonts w:ascii="Times New Roman" w:hAnsi="Times New Roman"/>
          <w:sz w:val="24"/>
          <w:szCs w:val="24"/>
          <w:lang w:eastAsia="ru-RU"/>
        </w:rPr>
        <w:t>,</w:t>
      </w:r>
      <w:r>
        <w:rPr>
          <w:rFonts w:ascii="Times New Roman" w:hAnsi="Times New Roman"/>
          <w:sz w:val="24"/>
          <w:szCs w:val="24"/>
          <w:lang w:eastAsia="ru-RU"/>
        </w:rPr>
        <w:t>Д</w:t>
      </w:r>
      <w:proofErr w:type="gramEnd"/>
      <w:r>
        <w:rPr>
          <w:rFonts w:ascii="Times New Roman" w:hAnsi="Times New Roman"/>
          <w:sz w:val="24"/>
          <w:szCs w:val="24"/>
          <w:lang w:eastAsia="ru-RU"/>
        </w:rPr>
        <w:t>ахадаевский</w:t>
      </w:r>
      <w:proofErr w:type="spellEnd"/>
      <w:r>
        <w:rPr>
          <w:rFonts w:ascii="Times New Roman" w:hAnsi="Times New Roman"/>
          <w:sz w:val="24"/>
          <w:szCs w:val="24"/>
          <w:lang w:eastAsia="ru-RU"/>
        </w:rPr>
        <w:t xml:space="preserve"> район, с</w:t>
      </w:r>
      <w:r w:rsidRPr="00424DED">
        <w:rPr>
          <w:rFonts w:ascii="Times New Roman" w:hAnsi="Times New Roman"/>
          <w:sz w:val="24"/>
          <w:szCs w:val="24"/>
          <w:lang w:eastAsia="ru-RU"/>
        </w:rPr>
        <w:t>.</w:t>
      </w:r>
      <w:r>
        <w:rPr>
          <w:rFonts w:ascii="Times New Roman" w:hAnsi="Times New Roman"/>
          <w:sz w:val="24"/>
          <w:szCs w:val="24"/>
          <w:lang w:eastAsia="ru-RU"/>
        </w:rPr>
        <w:t xml:space="preserve"> Уркарах.</w:t>
      </w:r>
    </w:p>
    <w:p w:rsidR="00F04024" w:rsidRPr="00424DED" w:rsidRDefault="00F04024" w:rsidP="00424DED">
      <w:pPr>
        <w:spacing w:after="0" w:line="240" w:lineRule="auto"/>
        <w:ind w:left="-567" w:right="-284"/>
        <w:jc w:val="both"/>
        <w:rPr>
          <w:rFonts w:ascii="Times New Roman" w:hAnsi="Times New Roman"/>
          <w:sz w:val="24"/>
          <w:szCs w:val="24"/>
          <w:lang w:eastAsia="ru-RU"/>
        </w:rPr>
      </w:pPr>
      <w:r>
        <w:rPr>
          <w:rFonts w:ascii="Times New Roman" w:hAnsi="Times New Roman"/>
          <w:sz w:val="24"/>
          <w:szCs w:val="24"/>
          <w:lang w:eastAsia="ru-RU"/>
        </w:rPr>
        <w:t xml:space="preserve">График работы: </w:t>
      </w:r>
      <w:proofErr w:type="spellStart"/>
      <w:proofErr w:type="gramStart"/>
      <w:r>
        <w:rPr>
          <w:rFonts w:ascii="Times New Roman" w:hAnsi="Times New Roman"/>
          <w:sz w:val="24"/>
          <w:szCs w:val="24"/>
          <w:lang w:eastAsia="ru-RU"/>
        </w:rPr>
        <w:t>Пн</w:t>
      </w:r>
      <w:proofErr w:type="spellEnd"/>
      <w:proofErr w:type="gramEnd"/>
      <w:r>
        <w:rPr>
          <w:rFonts w:ascii="Times New Roman" w:hAnsi="Times New Roman"/>
          <w:sz w:val="24"/>
          <w:szCs w:val="24"/>
          <w:lang w:eastAsia="ru-RU"/>
        </w:rPr>
        <w:t xml:space="preserve"> – </w:t>
      </w:r>
      <w:proofErr w:type="spellStart"/>
      <w:r>
        <w:rPr>
          <w:rFonts w:ascii="Times New Roman" w:hAnsi="Times New Roman"/>
          <w:sz w:val="24"/>
          <w:szCs w:val="24"/>
          <w:lang w:eastAsia="ru-RU"/>
        </w:rPr>
        <w:t>Пт</w:t>
      </w:r>
      <w:proofErr w:type="spellEnd"/>
      <w:r>
        <w:rPr>
          <w:rFonts w:ascii="Times New Roman" w:hAnsi="Times New Roman"/>
          <w:sz w:val="24"/>
          <w:szCs w:val="24"/>
          <w:lang w:eastAsia="ru-RU"/>
        </w:rPr>
        <w:t xml:space="preserve"> с 8.00 до 17.00, перерыв с 12.00 до 13</w:t>
      </w:r>
      <w:r w:rsidRPr="00424DED">
        <w:rPr>
          <w:rFonts w:ascii="Times New Roman" w:hAnsi="Times New Roman"/>
          <w:sz w:val="24"/>
          <w:szCs w:val="24"/>
          <w:lang w:eastAsia="ru-RU"/>
        </w:rPr>
        <w:t>.00.</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Прием граждан по вопросам связанным с предоставлением Муниципальной услуги, осуществляется в соответствии со следующим графиком:</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По</w:t>
      </w:r>
      <w:r>
        <w:rPr>
          <w:rFonts w:ascii="Times New Roman" w:hAnsi="Times New Roman"/>
          <w:sz w:val="24"/>
          <w:szCs w:val="24"/>
          <w:lang w:eastAsia="ru-RU"/>
        </w:rPr>
        <w:t>недельник  - Пятница с 9.00 – 17</w:t>
      </w:r>
      <w:r w:rsidRPr="00424DED">
        <w:rPr>
          <w:rFonts w:ascii="Times New Roman" w:hAnsi="Times New Roman"/>
          <w:sz w:val="24"/>
          <w:szCs w:val="24"/>
          <w:lang w:eastAsia="ru-RU"/>
        </w:rPr>
        <w:t>.00</w:t>
      </w:r>
    </w:p>
    <w:p w:rsidR="00F04024" w:rsidRPr="00424DED" w:rsidRDefault="00F04024" w:rsidP="00424DED">
      <w:pPr>
        <w:spacing w:after="0" w:line="240" w:lineRule="auto"/>
        <w:ind w:left="-567" w:right="-284"/>
        <w:jc w:val="both"/>
        <w:rPr>
          <w:rFonts w:ascii="Times New Roman" w:hAnsi="Times New Roman"/>
          <w:sz w:val="24"/>
          <w:szCs w:val="24"/>
          <w:lang w:eastAsia="ru-RU"/>
        </w:rPr>
      </w:pPr>
      <w:r>
        <w:rPr>
          <w:rFonts w:ascii="Times New Roman" w:hAnsi="Times New Roman"/>
          <w:sz w:val="24"/>
          <w:szCs w:val="24"/>
          <w:lang w:eastAsia="ru-RU"/>
        </w:rPr>
        <w:t xml:space="preserve">Тел.: 8 (254); 2 45 </w:t>
      </w:r>
      <w:proofErr w:type="spellStart"/>
      <w:r>
        <w:rPr>
          <w:rFonts w:ascii="Times New Roman" w:hAnsi="Times New Roman"/>
          <w:sz w:val="24"/>
          <w:szCs w:val="24"/>
          <w:lang w:eastAsia="ru-RU"/>
        </w:rPr>
        <w:t>45</w:t>
      </w:r>
      <w:proofErr w:type="spellEnd"/>
      <w:r w:rsidRPr="00424DED">
        <w:rPr>
          <w:rFonts w:ascii="Times New Roman" w:hAnsi="Times New Roman"/>
          <w:sz w:val="24"/>
          <w:szCs w:val="24"/>
          <w:lang w:eastAsia="ru-RU"/>
        </w:rPr>
        <w:t>; адрес электронной почты:</w:t>
      </w:r>
      <w:r w:rsidRPr="00770435">
        <w:rPr>
          <w:rFonts w:ascii="Times New Roman" w:hAnsi="Times New Roman"/>
          <w:sz w:val="24"/>
          <w:szCs w:val="24"/>
          <w:lang w:eastAsia="ru-RU"/>
        </w:rPr>
        <w:t xml:space="preserve"> </w:t>
      </w:r>
      <w:proofErr w:type="spellStart"/>
      <w:r>
        <w:rPr>
          <w:rFonts w:ascii="Times New Roman" w:hAnsi="Times New Roman"/>
          <w:sz w:val="24"/>
          <w:szCs w:val="24"/>
          <w:lang w:val="en-US" w:eastAsia="ru-RU"/>
        </w:rPr>
        <w:t>gadji</w:t>
      </w:r>
      <w:proofErr w:type="spellEnd"/>
      <w:r w:rsidRPr="008978CF">
        <w:rPr>
          <w:rFonts w:ascii="Times New Roman" w:hAnsi="Times New Roman"/>
          <w:sz w:val="24"/>
          <w:szCs w:val="24"/>
          <w:lang w:eastAsia="ru-RU"/>
        </w:rPr>
        <w:t>-</w:t>
      </w:r>
      <w:r>
        <w:rPr>
          <w:rFonts w:ascii="Times New Roman" w:hAnsi="Times New Roman"/>
          <w:sz w:val="24"/>
          <w:szCs w:val="24"/>
          <w:lang w:val="en-US" w:eastAsia="ru-RU"/>
        </w:rPr>
        <w:t>admin</w:t>
      </w:r>
      <w:r w:rsidRPr="00EF6D32">
        <w:rPr>
          <w:rFonts w:ascii="Times New Roman" w:hAnsi="Times New Roman"/>
          <w:sz w:val="24"/>
          <w:szCs w:val="24"/>
          <w:lang w:eastAsia="ru-RU"/>
        </w:rPr>
        <w:t>@</w:t>
      </w:r>
      <w:r>
        <w:rPr>
          <w:rFonts w:ascii="Times New Roman" w:hAnsi="Times New Roman"/>
          <w:sz w:val="24"/>
          <w:szCs w:val="24"/>
          <w:lang w:val="en-US" w:eastAsia="ru-RU"/>
        </w:rPr>
        <w:t>rambler</w:t>
      </w:r>
      <w:r w:rsidRPr="00EF6D32">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r w:rsidRPr="00424DED">
        <w:rPr>
          <w:rFonts w:ascii="Times New Roman" w:hAnsi="Times New Roman"/>
          <w:sz w:val="24"/>
          <w:szCs w:val="24"/>
          <w:lang w:eastAsia="ru-RU"/>
        </w:rPr>
        <w:t xml:space="preserve">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3.2 Информация о месте н</w:t>
      </w:r>
      <w:r>
        <w:rPr>
          <w:rFonts w:ascii="Times New Roman" w:hAnsi="Times New Roman"/>
          <w:sz w:val="24"/>
          <w:szCs w:val="24"/>
          <w:lang w:eastAsia="ru-RU"/>
        </w:rPr>
        <w:t xml:space="preserve">ахождения и графике работы </w:t>
      </w:r>
      <w:proofErr w:type="gramStart"/>
      <w:r>
        <w:rPr>
          <w:rFonts w:ascii="Times New Roman" w:hAnsi="Times New Roman"/>
          <w:sz w:val="24"/>
          <w:szCs w:val="24"/>
          <w:lang w:eastAsia="ru-RU"/>
        </w:rPr>
        <w:t>орган</w:t>
      </w:r>
      <w:r w:rsidRPr="00424DED">
        <w:rPr>
          <w:rFonts w:ascii="Times New Roman" w:hAnsi="Times New Roman"/>
          <w:sz w:val="24"/>
          <w:szCs w:val="24"/>
          <w:lang w:eastAsia="ru-RU"/>
        </w:rPr>
        <w:t>а Администрации, предоставляющего муниципальную услугу выдается</w:t>
      </w:r>
      <w:proofErr w:type="gramEnd"/>
      <w:r w:rsidRPr="00424DED">
        <w:rPr>
          <w:rFonts w:ascii="Times New Roman" w:hAnsi="Times New Roman"/>
          <w:sz w:val="24"/>
          <w:szCs w:val="24"/>
          <w:lang w:eastAsia="ru-RU"/>
        </w:rPr>
        <w:t>:</w:t>
      </w:r>
    </w:p>
    <w:p w:rsidR="00F04024" w:rsidRPr="00424DED" w:rsidRDefault="00F04024" w:rsidP="00424DED">
      <w:pPr>
        <w:spacing w:after="0" w:line="240" w:lineRule="auto"/>
        <w:ind w:left="153" w:right="-284" w:hanging="295"/>
        <w:jc w:val="both"/>
        <w:rPr>
          <w:rFonts w:ascii="Times New Roman" w:hAnsi="Times New Roman"/>
          <w:sz w:val="24"/>
          <w:szCs w:val="24"/>
          <w:lang w:eastAsia="ru-RU"/>
        </w:rPr>
      </w:pPr>
      <w:r w:rsidRPr="00424DED">
        <w:rPr>
          <w:rFonts w:ascii="Times New Roman" w:hAnsi="Times New Roman"/>
          <w:sz w:val="24"/>
          <w:szCs w:val="24"/>
          <w:lang w:eastAsia="ru-RU"/>
        </w:rPr>
        <w:t>·       по телефону;</w:t>
      </w:r>
    </w:p>
    <w:p w:rsidR="00F04024" w:rsidRPr="00BF444A" w:rsidRDefault="00F04024" w:rsidP="00424DED">
      <w:pPr>
        <w:spacing w:after="0" w:line="240" w:lineRule="auto"/>
        <w:ind w:left="153" w:right="-284" w:hanging="295"/>
        <w:jc w:val="both"/>
        <w:rPr>
          <w:rFonts w:ascii="Times New Roman" w:hAnsi="Times New Roman"/>
          <w:sz w:val="24"/>
          <w:szCs w:val="24"/>
          <w:lang w:eastAsia="ru-RU"/>
        </w:rPr>
      </w:pPr>
      <w:r w:rsidRPr="00424DED">
        <w:rPr>
          <w:rFonts w:ascii="Times New Roman" w:hAnsi="Times New Roman"/>
          <w:sz w:val="24"/>
          <w:szCs w:val="24"/>
          <w:lang w:eastAsia="ru-RU"/>
        </w:rPr>
        <w:t>·       посредством размещения информации на интернет-сайте</w:t>
      </w:r>
      <w:r w:rsidRPr="00BF444A">
        <w:rPr>
          <w:rFonts w:ascii="Times New Roman" w:hAnsi="Times New Roman"/>
          <w:sz w:val="24"/>
          <w:szCs w:val="24"/>
          <w:lang w:eastAsia="ru-RU"/>
        </w:rPr>
        <w:t xml:space="preserve"> </w:t>
      </w:r>
      <w:r w:rsidRPr="00424DED">
        <w:rPr>
          <w:rFonts w:ascii="Times New Roman" w:hAnsi="Times New Roman"/>
          <w:sz w:val="24"/>
          <w:szCs w:val="24"/>
          <w:lang w:eastAsia="ru-RU"/>
        </w:rPr>
        <w:t xml:space="preserve"> </w:t>
      </w:r>
      <w:r>
        <w:rPr>
          <w:rFonts w:ascii="Times New Roman" w:hAnsi="Times New Roman"/>
          <w:sz w:val="24"/>
          <w:szCs w:val="24"/>
          <w:lang w:val="en-US" w:eastAsia="ru-RU"/>
        </w:rPr>
        <w:t>www</w:t>
      </w:r>
      <w:r>
        <w:rPr>
          <w:rFonts w:ascii="Times New Roman" w:hAnsi="Times New Roman"/>
          <w:sz w:val="24"/>
          <w:szCs w:val="24"/>
          <w:lang w:eastAsia="ru-RU"/>
        </w:rPr>
        <w:t>.</w:t>
      </w:r>
      <w:proofErr w:type="spellStart"/>
      <w:r>
        <w:rPr>
          <w:rFonts w:ascii="Times New Roman" w:hAnsi="Times New Roman"/>
          <w:sz w:val="24"/>
          <w:szCs w:val="24"/>
          <w:lang w:val="en-US" w:eastAsia="ru-RU"/>
        </w:rPr>
        <w:t>urkarakh</w:t>
      </w:r>
      <w:proofErr w:type="spellEnd"/>
      <w:r w:rsidRPr="00BF444A">
        <w:rPr>
          <w:rFonts w:ascii="Times New Roman" w:hAnsi="Times New Roman"/>
          <w:sz w:val="24"/>
          <w:szCs w:val="24"/>
          <w:lang w:eastAsia="ru-RU"/>
        </w:rPr>
        <w:t>.</w:t>
      </w:r>
      <w:proofErr w:type="spellStart"/>
      <w:r>
        <w:rPr>
          <w:rFonts w:ascii="Times New Roman" w:hAnsi="Times New Roman"/>
          <w:sz w:val="24"/>
          <w:szCs w:val="24"/>
          <w:lang w:val="en-US" w:eastAsia="ru-RU"/>
        </w:rPr>
        <w:t>ru</w:t>
      </w:r>
      <w:proofErr w:type="spellEnd"/>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3.3 Информация о порядке предоставления Муниципальной услуги выдается: </w:t>
      </w:r>
    </w:p>
    <w:p w:rsidR="00F04024" w:rsidRPr="00424DED" w:rsidRDefault="00F04024" w:rsidP="00424DED">
      <w:pPr>
        <w:spacing w:after="0" w:line="240" w:lineRule="auto"/>
        <w:ind w:right="-284" w:hanging="142"/>
        <w:jc w:val="both"/>
        <w:rPr>
          <w:rFonts w:ascii="Times New Roman" w:hAnsi="Times New Roman"/>
          <w:sz w:val="24"/>
          <w:szCs w:val="24"/>
          <w:lang w:eastAsia="ru-RU"/>
        </w:rPr>
      </w:pPr>
      <w:r>
        <w:rPr>
          <w:rFonts w:ascii="Times New Roman" w:hAnsi="Times New Roman"/>
          <w:sz w:val="24"/>
          <w:szCs w:val="24"/>
          <w:lang w:eastAsia="ru-RU"/>
        </w:rPr>
        <w:lastRenderedPageBreak/>
        <w:t>·  непосредственно в орган</w:t>
      </w:r>
      <w:r w:rsidRPr="00424DED">
        <w:rPr>
          <w:rFonts w:ascii="Times New Roman" w:hAnsi="Times New Roman"/>
          <w:sz w:val="24"/>
          <w:szCs w:val="24"/>
          <w:lang w:eastAsia="ru-RU"/>
        </w:rPr>
        <w:t>е опеки и попечительства Администрации, предоставляющего муниципальную   услугу;</w:t>
      </w:r>
    </w:p>
    <w:p w:rsidR="00F04024" w:rsidRPr="00424DED" w:rsidRDefault="00F04024" w:rsidP="00424DED">
      <w:pPr>
        <w:spacing w:after="0" w:line="240" w:lineRule="auto"/>
        <w:ind w:right="-284" w:hanging="142"/>
        <w:jc w:val="both"/>
        <w:rPr>
          <w:rFonts w:ascii="Times New Roman" w:hAnsi="Times New Roman"/>
          <w:sz w:val="24"/>
          <w:szCs w:val="24"/>
          <w:lang w:eastAsia="ru-RU"/>
        </w:rPr>
      </w:pPr>
      <w:r w:rsidRPr="00424DED">
        <w:rPr>
          <w:rFonts w:ascii="Times New Roman" w:hAnsi="Times New Roman"/>
          <w:sz w:val="24"/>
          <w:szCs w:val="24"/>
          <w:lang w:eastAsia="ru-RU"/>
        </w:rPr>
        <w:t xml:space="preserve">·  с использованием средств телефонной и электронной связи; </w:t>
      </w:r>
    </w:p>
    <w:p w:rsidR="00F04024" w:rsidRPr="00424DED" w:rsidRDefault="00F04024" w:rsidP="00424DED">
      <w:pPr>
        <w:spacing w:after="0" w:line="240" w:lineRule="auto"/>
        <w:ind w:right="-284" w:hanging="142"/>
        <w:jc w:val="both"/>
        <w:rPr>
          <w:rFonts w:ascii="Times New Roman" w:hAnsi="Times New Roman"/>
          <w:sz w:val="24"/>
          <w:szCs w:val="24"/>
          <w:lang w:eastAsia="ru-RU"/>
        </w:rPr>
      </w:pPr>
      <w:r w:rsidRPr="00424DED">
        <w:rPr>
          <w:rFonts w:ascii="Times New Roman" w:hAnsi="Times New Roman"/>
          <w:sz w:val="24"/>
          <w:szCs w:val="24"/>
          <w:lang w:eastAsia="ru-RU"/>
        </w:rPr>
        <w:t>·  посредством размещения в информационно-телекоммуникационных сетях общего пользования (в том числе в сети Интернет), издания информационных материалов (брошюр, буклетов и т.д.).</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3.4 Информирование о ходе предоставления Муниципальной услуги о</w:t>
      </w:r>
      <w:r>
        <w:rPr>
          <w:rFonts w:ascii="Times New Roman" w:hAnsi="Times New Roman"/>
          <w:sz w:val="24"/>
          <w:szCs w:val="24"/>
          <w:lang w:eastAsia="ru-RU"/>
        </w:rPr>
        <w:t>существляется специалистом орган</w:t>
      </w:r>
      <w:r w:rsidRPr="00424DED">
        <w:rPr>
          <w:rFonts w:ascii="Times New Roman" w:hAnsi="Times New Roman"/>
          <w:sz w:val="24"/>
          <w:szCs w:val="24"/>
          <w:lang w:eastAsia="ru-RU"/>
        </w:rPr>
        <w:t>а Администрации, предоставляющего муниципальную услугу при личном контакте с заявителями, с использованием средств Интернет, почтовой, телефонной связи, посредством электронной почты.</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3.5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или электронной почте, указанным в заявлении (при наличии соответствующих данных в заявлении).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3.6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3.7</w:t>
      </w:r>
      <w:proofErr w:type="gramStart"/>
      <w:r w:rsidRPr="00424DED">
        <w:rPr>
          <w:rFonts w:ascii="Times New Roman" w:hAnsi="Times New Roman"/>
          <w:sz w:val="24"/>
          <w:szCs w:val="24"/>
          <w:lang w:eastAsia="ru-RU"/>
        </w:rPr>
        <w:t xml:space="preserve"> Д</w:t>
      </w:r>
      <w:proofErr w:type="gramEnd"/>
      <w:r w:rsidRPr="00424DED">
        <w:rPr>
          <w:rFonts w:ascii="Times New Roman" w:hAnsi="Times New Roman"/>
          <w:sz w:val="24"/>
          <w:szCs w:val="24"/>
          <w:lang w:eastAsia="ru-RU"/>
        </w:rPr>
        <w:t xml:space="preserve">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рассмотрения (в процессе выполнения административной процедуры) находится представленный им пакет документов.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center"/>
        <w:rPr>
          <w:rFonts w:ascii="Times New Roman" w:hAnsi="Times New Roman"/>
          <w:sz w:val="24"/>
          <w:szCs w:val="24"/>
          <w:lang w:eastAsia="ru-RU"/>
        </w:rPr>
      </w:pPr>
      <w:r w:rsidRPr="00424DED">
        <w:rPr>
          <w:rFonts w:ascii="Times New Roman" w:hAnsi="Times New Roman"/>
          <w:sz w:val="24"/>
          <w:szCs w:val="24"/>
          <w:lang w:eastAsia="ru-RU"/>
        </w:rPr>
        <w:t>II. Стандарт предоставления муниципальной услуги.</w:t>
      </w:r>
    </w:p>
    <w:p w:rsidR="00F04024" w:rsidRPr="00424DED" w:rsidRDefault="00F04024" w:rsidP="00424DED">
      <w:pPr>
        <w:spacing w:after="0" w:line="240" w:lineRule="auto"/>
        <w:ind w:left="-207" w:right="-284" w:hanging="360"/>
        <w:jc w:val="both"/>
        <w:rPr>
          <w:rFonts w:ascii="Times New Roman" w:hAnsi="Times New Roman"/>
          <w:sz w:val="24"/>
          <w:szCs w:val="24"/>
          <w:lang w:eastAsia="ru-RU"/>
        </w:rPr>
      </w:pPr>
      <w:r w:rsidRPr="00424DED">
        <w:rPr>
          <w:rFonts w:ascii="Times New Roman" w:hAnsi="Times New Roman"/>
          <w:sz w:val="24"/>
          <w:szCs w:val="24"/>
          <w:lang w:eastAsia="ru-RU"/>
        </w:rPr>
        <w:t>1.      Муниципальная услуга «Выдача заключения о возможности быть усыновителем (ми)».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2. Непосредственно предоставляет данную Муниципальную услугу орган опеки и попечительства при Администрации </w:t>
      </w:r>
      <w:r>
        <w:rPr>
          <w:rFonts w:ascii="Times New Roman" w:hAnsi="Times New Roman"/>
          <w:sz w:val="24"/>
          <w:szCs w:val="24"/>
          <w:lang w:eastAsia="ru-RU"/>
        </w:rPr>
        <w:t>МО</w:t>
      </w:r>
      <w:r w:rsidRPr="00424DED">
        <w:rPr>
          <w:rFonts w:ascii="Times New Roman" w:hAnsi="Times New Roman"/>
          <w:sz w:val="24"/>
          <w:szCs w:val="24"/>
          <w:lang w:eastAsia="ru-RU"/>
        </w:rPr>
        <w:t xml:space="preserve">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 (далее орган опеки).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В процессе предоставления Муниципальной услуги Администрация взаимодействует </w:t>
      </w:r>
      <w:proofErr w:type="gramStart"/>
      <w:r w:rsidRPr="00424DED">
        <w:rPr>
          <w:rFonts w:ascii="Times New Roman" w:hAnsi="Times New Roman"/>
          <w:sz w:val="24"/>
          <w:szCs w:val="24"/>
          <w:lang w:eastAsia="ru-RU"/>
        </w:rPr>
        <w:t>с</w:t>
      </w:r>
      <w:proofErr w:type="gramEnd"/>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ИЦ МВД РФ по РД;</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 </w:t>
      </w:r>
      <w:proofErr w:type="spellStart"/>
      <w:r w:rsidRPr="00424DED">
        <w:rPr>
          <w:rFonts w:ascii="Times New Roman" w:hAnsi="Times New Roman"/>
          <w:sz w:val="24"/>
          <w:szCs w:val="24"/>
          <w:lang w:eastAsia="ru-RU"/>
        </w:rPr>
        <w:t>Роспотребнадзор</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firstLine="747"/>
        <w:jc w:val="both"/>
        <w:rPr>
          <w:rFonts w:ascii="Times New Roman" w:hAnsi="Times New Roman"/>
          <w:sz w:val="24"/>
          <w:szCs w:val="24"/>
          <w:lang w:eastAsia="ru-RU"/>
        </w:rPr>
      </w:pPr>
      <w:proofErr w:type="gramStart"/>
      <w:r w:rsidRPr="00424DED">
        <w:rPr>
          <w:rFonts w:ascii="Times New Roman" w:hAnsi="Times New Roman"/>
          <w:sz w:val="24"/>
          <w:szCs w:val="24"/>
          <w:lang w:eastAsia="ru-RU"/>
        </w:rPr>
        <w:t>Согласно п.3 ст.7 Федерального закона от 27.07.2011г.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w:t>
      </w:r>
      <w:proofErr w:type="gramEnd"/>
      <w:r w:rsidRPr="00424DED">
        <w:rPr>
          <w:rFonts w:ascii="Times New Roman" w:hAnsi="Times New Roman"/>
          <w:sz w:val="24"/>
          <w:szCs w:val="24"/>
          <w:lang w:eastAsia="ru-RU"/>
        </w:rPr>
        <w:t xml:space="preserve"> услуг, включенных в перечни, указанные в части 1 ст.9 настоящего Федерального закона.</w:t>
      </w:r>
    </w:p>
    <w:p w:rsidR="00F04024" w:rsidRPr="00424DED" w:rsidRDefault="00F04024" w:rsidP="00424DED">
      <w:pPr>
        <w:spacing w:after="0" w:line="240" w:lineRule="auto"/>
        <w:ind w:left="-567" w:right="-284" w:firstLine="747"/>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3.Результат предоставления Муниципальной услуги: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Принятие решения о возможности гражданина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Принятие решения о невозможности гражданина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jc w:val="both"/>
        <w:rPr>
          <w:rFonts w:ascii="Times New Roman" w:hAnsi="Times New Roman"/>
          <w:sz w:val="24"/>
          <w:szCs w:val="24"/>
          <w:lang w:eastAsia="ru-RU"/>
        </w:rPr>
      </w:pPr>
      <w:r w:rsidRPr="00424DED">
        <w:rPr>
          <w:rFonts w:ascii="Times New Roman" w:hAnsi="Times New Roman"/>
          <w:sz w:val="24"/>
          <w:szCs w:val="24"/>
          <w:lang w:eastAsia="ru-RU"/>
        </w:rPr>
        <w:t>3.1 Процедура предоставления Муниципальной услуги завершается получением заявителем одного из следующих документов:</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заключения о возможности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заключения о не возможности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4. Срок предоставления муниципальной услуги.</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4.1 Общий срок предоставления муниципальной услуги не должен превышать 30-ти дней с момента обращения заявителя и предоставления необходимых документов. Днем обращения за услугой считается дата принятия заявления с документами, указанными в п.6 раздела 2 Административного регламента.</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lastRenderedPageBreak/>
        <w:t>4.3 Срок принятия решения о предоставлении (об отказе в предоставлении) муниципальной услуги не должен превышать 15 рабочих дней с момента подачи заявления с документами, указанными в п.6 раздела 2 Административного регламента в орган опеки и попечительства.</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5. Предоставление Муниципальной услуги осуществляется в соответствии </w:t>
      </w:r>
      <w:proofErr w:type="gramStart"/>
      <w:r w:rsidRPr="00424DED">
        <w:rPr>
          <w:rFonts w:ascii="Times New Roman" w:hAnsi="Times New Roman"/>
          <w:sz w:val="24"/>
          <w:szCs w:val="24"/>
          <w:lang w:eastAsia="ru-RU"/>
        </w:rPr>
        <w:t>с</w:t>
      </w:r>
      <w:proofErr w:type="gramEnd"/>
      <w:r w:rsidRPr="00424DED">
        <w:rPr>
          <w:rFonts w:ascii="Times New Roman" w:hAnsi="Times New Roman"/>
          <w:sz w:val="24"/>
          <w:szCs w:val="24"/>
          <w:lang w:eastAsia="ru-RU"/>
        </w:rPr>
        <w:t>:</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Конституцией Российской Федерации;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Конституцией Республики Дагестан;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w:t>
      </w:r>
      <w:bookmarkStart w:id="0" w:name="OLE_LINK1"/>
      <w:r w:rsidRPr="00424DED">
        <w:rPr>
          <w:rFonts w:ascii="Times New Roman" w:hAnsi="Times New Roman"/>
          <w:sz w:val="24"/>
          <w:szCs w:val="24"/>
          <w:lang w:eastAsia="ru-RU"/>
        </w:rPr>
        <w:t xml:space="preserve">Семейным кодексом Российской Федерации от 29.12.1995г. № 223-ФЗ (принят ГД ФС РФ 08.12.1995); </w:t>
      </w:r>
      <w:bookmarkEnd w:id="0"/>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Федеральным законом Российской Федерации от 24.07.1998 № 124 «Об основных гарантиях прав ребенка в Российской Федерации»;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Федеральным законом от 21.12.1996г. №159 «О дополнительных гарантиях по социальной поддержке детей-сирот и детей, оставшихся без попечения родителей»; </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Федеральным законом от 17.12.2009 года № 315 о внесении изменений в ФЗ «О дополнительных гарантиях по социальной поддержке детей-сирот и детей, оставшихся без попечения родителей» в части уточнения механизмов и условий предоставления детям-сиротам и детям, оставшимся без попечения родителей, мер социальной поддержки; </w:t>
      </w:r>
    </w:p>
    <w:p w:rsidR="00F04024" w:rsidRPr="00424DED" w:rsidRDefault="00F04024" w:rsidP="00424DED">
      <w:pPr>
        <w:spacing w:after="0" w:line="240" w:lineRule="auto"/>
        <w:ind w:right="-365"/>
        <w:jc w:val="both"/>
        <w:rPr>
          <w:rFonts w:ascii="Times New Roman" w:hAnsi="Times New Roman"/>
          <w:sz w:val="24"/>
          <w:szCs w:val="24"/>
          <w:lang w:eastAsia="ru-RU"/>
        </w:rPr>
      </w:pPr>
      <w:r w:rsidRPr="00424DED">
        <w:rPr>
          <w:rFonts w:ascii="Times New Roman" w:hAnsi="Times New Roman"/>
          <w:sz w:val="24"/>
          <w:szCs w:val="24"/>
          <w:lang w:eastAsia="ru-RU"/>
        </w:rPr>
        <w:t>- Федеральным законом Российской Федерации от 16.04.2001 № 44 «О государственном банке данных о детях, оставшихся без попечения родителей»;</w:t>
      </w:r>
    </w:p>
    <w:p w:rsidR="00F04024" w:rsidRPr="00424DED" w:rsidRDefault="00F04024" w:rsidP="00424DED">
      <w:pPr>
        <w:spacing w:after="0" w:line="240" w:lineRule="auto"/>
        <w:ind w:right="-365"/>
        <w:jc w:val="both"/>
        <w:rPr>
          <w:rFonts w:ascii="Times New Roman" w:hAnsi="Times New Roman"/>
          <w:sz w:val="24"/>
          <w:szCs w:val="24"/>
          <w:lang w:eastAsia="ru-RU"/>
        </w:rPr>
      </w:pPr>
      <w:r w:rsidRPr="00424DED">
        <w:rPr>
          <w:rFonts w:ascii="Times New Roman" w:hAnsi="Times New Roman"/>
          <w:sz w:val="24"/>
          <w:szCs w:val="24"/>
          <w:lang w:eastAsia="ru-RU"/>
        </w:rPr>
        <w:t>- Федеральным законом Российской Федерации от 27.07.2006 №152 «О персональных данных»;</w:t>
      </w:r>
    </w:p>
    <w:p w:rsidR="00F04024" w:rsidRPr="00424DED" w:rsidRDefault="00F04024" w:rsidP="00424DED">
      <w:pPr>
        <w:spacing w:before="100" w:beforeAutospacing="1" w:after="100" w:afterAutospacing="1" w:line="240" w:lineRule="auto"/>
        <w:ind w:right="-365"/>
        <w:jc w:val="both"/>
        <w:rPr>
          <w:rFonts w:ascii="Times New Roman" w:hAnsi="Times New Roman"/>
          <w:sz w:val="24"/>
          <w:szCs w:val="24"/>
          <w:lang w:eastAsia="ru-RU"/>
        </w:rPr>
      </w:pPr>
      <w:r w:rsidRPr="00424DED">
        <w:rPr>
          <w:rFonts w:ascii="Times New Roman" w:hAnsi="Times New Roman"/>
          <w:sz w:val="24"/>
          <w:szCs w:val="24"/>
          <w:lang w:eastAsia="ru-RU"/>
        </w:rPr>
        <w:t>-Федеральным законом от 27.07.2010 года № 210 «Об организации предоставления государственных и муниципальных услуг»;</w:t>
      </w:r>
    </w:p>
    <w:p w:rsidR="00F04024" w:rsidRPr="00424DED" w:rsidRDefault="00F04024" w:rsidP="00424DED">
      <w:pPr>
        <w:spacing w:before="100" w:beforeAutospacing="1" w:after="100" w:afterAutospacing="1" w:line="240" w:lineRule="auto"/>
        <w:ind w:right="-365"/>
        <w:jc w:val="both"/>
        <w:rPr>
          <w:rFonts w:ascii="Times New Roman" w:hAnsi="Times New Roman"/>
          <w:sz w:val="24"/>
          <w:szCs w:val="24"/>
          <w:lang w:eastAsia="ru-RU"/>
        </w:rPr>
      </w:pPr>
      <w:r w:rsidRPr="00424DED">
        <w:rPr>
          <w:rFonts w:ascii="Times New Roman" w:hAnsi="Times New Roman"/>
          <w:sz w:val="24"/>
          <w:szCs w:val="24"/>
          <w:lang w:eastAsia="ru-RU"/>
        </w:rPr>
        <w:t>-Федеральным законом от 02.05.2006 года № 59 «О порядке рассмотрения обращений граждан Российской Федерации»;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142" w:right="-365"/>
        <w:jc w:val="both"/>
        <w:rPr>
          <w:rFonts w:ascii="Times New Roman" w:hAnsi="Times New Roman"/>
          <w:sz w:val="24"/>
          <w:szCs w:val="24"/>
          <w:lang w:eastAsia="ru-RU"/>
        </w:rPr>
      </w:pPr>
      <w:proofErr w:type="gramStart"/>
      <w:r w:rsidRPr="00424DED">
        <w:rPr>
          <w:rFonts w:ascii="Times New Roman" w:hAnsi="Times New Roman"/>
          <w:sz w:val="24"/>
          <w:szCs w:val="24"/>
          <w:lang w:eastAsia="ru-RU"/>
        </w:rPr>
        <w:t>- Постановлением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учёт консульскими учреждениями Российской Федерации детей, являющихся гражданами Российской Федерации и усыновлённых иностранными гражданами или лицами без гражданства»;</w:t>
      </w:r>
      <w:proofErr w:type="gramEnd"/>
    </w:p>
    <w:p w:rsidR="00F04024" w:rsidRPr="00424DED" w:rsidRDefault="00F04024" w:rsidP="00424DED">
      <w:pPr>
        <w:spacing w:after="0"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142" w:right="140"/>
        <w:jc w:val="both"/>
        <w:rPr>
          <w:rFonts w:ascii="Times New Roman" w:hAnsi="Times New Roman"/>
          <w:sz w:val="24"/>
          <w:szCs w:val="24"/>
          <w:lang w:eastAsia="ru-RU"/>
        </w:rPr>
      </w:pPr>
      <w:r w:rsidRPr="00424DED">
        <w:rPr>
          <w:rFonts w:ascii="Times New Roman" w:hAnsi="Times New Roman"/>
          <w:sz w:val="24"/>
          <w:szCs w:val="24"/>
          <w:lang w:eastAsia="ru-RU"/>
        </w:rPr>
        <w:t xml:space="preserve">- Постановлением Правительства Российской Федерации от 01.05.1996 № 542 «Об утверждении Перечня заболеваний, при наличии которых лицо не может усыновить ребенка, принять его под опеку (попечительство), взять в приемную семью» (с </w:t>
      </w:r>
      <w:proofErr w:type="spellStart"/>
      <w:r w:rsidRPr="00424DED">
        <w:rPr>
          <w:rFonts w:ascii="Times New Roman" w:hAnsi="Times New Roman"/>
          <w:sz w:val="24"/>
          <w:szCs w:val="24"/>
          <w:lang w:eastAsia="ru-RU"/>
        </w:rPr>
        <w:t>изм</w:t>
      </w:r>
      <w:proofErr w:type="spellEnd"/>
      <w:r w:rsidRPr="00424DED">
        <w:rPr>
          <w:rFonts w:ascii="Times New Roman" w:hAnsi="Times New Roman"/>
          <w:sz w:val="24"/>
          <w:szCs w:val="24"/>
          <w:lang w:eastAsia="ru-RU"/>
        </w:rPr>
        <w:t>., внесенными Постановлением Правительства РФ от 19.03.2001 N 195);</w:t>
      </w:r>
    </w:p>
    <w:p w:rsidR="00F04024" w:rsidRPr="00424DED" w:rsidRDefault="00F04024" w:rsidP="00424DED">
      <w:pPr>
        <w:spacing w:after="0"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Приказом Министерства Образования и науки Российской Федерации «О реализации постановления Правительства РФ от 18 мая 2009г. N 423» (приказ от 14 сентября 2009 г. N 334);</w:t>
      </w:r>
    </w:p>
    <w:p w:rsidR="00F04024" w:rsidRPr="00424DED" w:rsidRDefault="00F04024" w:rsidP="00424DED">
      <w:pPr>
        <w:spacing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Приказом Министерства Здравоохранения Российской Федерации «О порядке медицинского освидетельствования граждан, желающих стать усыновителями, опекунами (попечителями) приемными родителями (приказ от 10 сентября 1996 г. N 332);</w:t>
      </w:r>
    </w:p>
    <w:p w:rsidR="00F04024" w:rsidRPr="00424DED" w:rsidRDefault="00F04024" w:rsidP="00424DED">
      <w:pPr>
        <w:spacing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 Законом Республики Дагестан  №35 от 16.07.2008  «О наделении органов местного самоуправления муниципальных районов и городских округов Республики Дагестан государственными полномочиями Республики Дагестан по организации и осуществлению </w:t>
      </w:r>
      <w:r w:rsidRPr="00424DED">
        <w:rPr>
          <w:rFonts w:ascii="Times New Roman" w:hAnsi="Times New Roman"/>
          <w:sz w:val="24"/>
          <w:szCs w:val="24"/>
          <w:lang w:eastAsia="ru-RU"/>
        </w:rPr>
        <w:lastRenderedPageBreak/>
        <w:t xml:space="preserve">деятельности  по опеке и попечительству в отношении несовершеннолетних» (принят Народным Собранием РД  10.07.2008г.); </w:t>
      </w:r>
    </w:p>
    <w:p w:rsidR="00F04024" w:rsidRPr="00424DED" w:rsidRDefault="00F04024" w:rsidP="00424DED">
      <w:pPr>
        <w:spacing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Постановлением Правительства Республики Дагестан от 26.04.2011г. № 124 «О финансировании, назначении и выплате единовременных пособий при всех формах устройства детей, лишенных родительского попечения, в семью»</w:t>
      </w:r>
    </w:p>
    <w:p w:rsidR="00F04024" w:rsidRPr="00424DED" w:rsidRDefault="00F04024" w:rsidP="00424DED">
      <w:pPr>
        <w:spacing w:line="240" w:lineRule="auto"/>
        <w:ind w:left="142" w:right="-365"/>
        <w:jc w:val="both"/>
        <w:rPr>
          <w:rFonts w:ascii="Times New Roman" w:hAnsi="Times New Roman"/>
          <w:sz w:val="24"/>
          <w:szCs w:val="24"/>
          <w:lang w:eastAsia="ru-RU"/>
        </w:rPr>
      </w:pPr>
      <w:r w:rsidRPr="00424DED">
        <w:rPr>
          <w:rFonts w:ascii="Times New Roman" w:hAnsi="Times New Roman"/>
          <w:sz w:val="24"/>
          <w:szCs w:val="24"/>
          <w:lang w:eastAsia="ru-RU"/>
        </w:rPr>
        <w:t>- настоящим Административным регламентом;</w:t>
      </w:r>
    </w:p>
    <w:p w:rsidR="00F04024" w:rsidRPr="00424DED" w:rsidRDefault="00F04024" w:rsidP="00424DED">
      <w:pPr>
        <w:spacing w:before="100" w:beforeAutospacing="1" w:after="100" w:afterAutospacing="1" w:line="240" w:lineRule="auto"/>
        <w:ind w:left="142"/>
        <w:jc w:val="both"/>
        <w:rPr>
          <w:rFonts w:ascii="Times New Roman" w:hAnsi="Times New Roman"/>
          <w:sz w:val="24"/>
          <w:szCs w:val="24"/>
          <w:lang w:eastAsia="ru-RU"/>
        </w:rPr>
      </w:pPr>
      <w:r w:rsidRPr="00424DED">
        <w:rPr>
          <w:rFonts w:ascii="Times New Roman" w:hAnsi="Times New Roman"/>
          <w:sz w:val="24"/>
          <w:szCs w:val="24"/>
          <w:lang w:eastAsia="ru-RU"/>
        </w:rPr>
        <w:t>- иными нормативно-правовыми актами Российской Федерации.</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6. Перечень необходимых документов необходимых для получения Муниципальной услуги:</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а) заявление гражданина с просьбой о постановке его на учет в качестве кандидата на усыновление и дачи заключения о возможности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w:t>
      </w:r>
      <w:proofErr w:type="gramStart"/>
      <w:r w:rsidRPr="00424DED">
        <w:rPr>
          <w:rFonts w:ascii="Times New Roman" w:hAnsi="Times New Roman"/>
          <w:sz w:val="24"/>
          <w:szCs w:val="24"/>
          <w:lang w:eastAsia="ru-RU"/>
        </w:rPr>
        <w:t>;(</w:t>
      </w:r>
      <w:proofErr w:type="gramEnd"/>
      <w:r w:rsidRPr="00424DED">
        <w:rPr>
          <w:rFonts w:ascii="Times New Roman" w:hAnsi="Times New Roman"/>
          <w:sz w:val="24"/>
          <w:szCs w:val="24"/>
          <w:lang w:eastAsia="ru-RU"/>
        </w:rPr>
        <w:t>прил. №3)</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 xml:space="preserve">б) справка с места работы с указанием должности и размера средней заработной платы </w:t>
      </w:r>
      <w:proofErr w:type="gramStart"/>
      <w:r w:rsidRPr="00424DED">
        <w:rPr>
          <w:rFonts w:ascii="Times New Roman" w:hAnsi="Times New Roman"/>
          <w:sz w:val="24"/>
          <w:szCs w:val="24"/>
          <w:lang w:eastAsia="ru-RU"/>
        </w:rPr>
        <w:t>за</w:t>
      </w:r>
      <w:proofErr w:type="gramEnd"/>
      <w:r w:rsidRPr="00424DED">
        <w:rPr>
          <w:rFonts w:ascii="Times New Roman" w:hAnsi="Times New Roman"/>
          <w:sz w:val="24"/>
          <w:szCs w:val="24"/>
          <w:lang w:eastAsia="ru-RU"/>
        </w:rPr>
        <w:t xml:space="preserve"> последние 12 месяцев, а для граждан, не состоящих в трудовых отношениях;</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 в)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г) справка органов внутренних дел, подтверждающая отсутствие у гражданина, выразившего желание стать опекуном, судимости за умышленное преступление против жизни и здоровья граждан;</w:t>
      </w:r>
    </w:p>
    <w:p w:rsidR="00F04024" w:rsidRPr="00424DED" w:rsidRDefault="00F04024" w:rsidP="00424DED">
      <w:pPr>
        <w:spacing w:line="240" w:lineRule="auto"/>
        <w:ind w:left="-567" w:right="-426"/>
        <w:jc w:val="both"/>
        <w:rPr>
          <w:rFonts w:ascii="Times New Roman" w:hAnsi="Times New Roman"/>
          <w:sz w:val="24"/>
          <w:szCs w:val="24"/>
          <w:lang w:eastAsia="ru-RU"/>
        </w:rPr>
      </w:pPr>
      <w:proofErr w:type="spellStart"/>
      <w:r w:rsidRPr="00424DED">
        <w:rPr>
          <w:rFonts w:ascii="Times New Roman" w:hAnsi="Times New Roman"/>
          <w:sz w:val="24"/>
          <w:szCs w:val="24"/>
          <w:lang w:eastAsia="ru-RU"/>
        </w:rPr>
        <w:t>д</w:t>
      </w:r>
      <w:proofErr w:type="spellEnd"/>
      <w:r w:rsidRPr="00424DED">
        <w:rPr>
          <w:rFonts w:ascii="Times New Roman" w:hAnsi="Times New Roman"/>
          <w:sz w:val="24"/>
          <w:szCs w:val="24"/>
          <w:lang w:eastAsia="ru-RU"/>
        </w:rPr>
        <w:t>) медицинское заключение о состоянии здоровья по результатам освидетельствования гражданина (форма №164/У-96); (прил. №4)</w:t>
      </w:r>
    </w:p>
    <w:p w:rsidR="00F04024" w:rsidRPr="00424DED" w:rsidRDefault="00F04024" w:rsidP="00424DED">
      <w:pPr>
        <w:spacing w:line="240" w:lineRule="auto"/>
        <w:ind w:left="-540" w:right="-426"/>
        <w:jc w:val="both"/>
        <w:rPr>
          <w:rFonts w:ascii="Times New Roman" w:hAnsi="Times New Roman"/>
          <w:sz w:val="24"/>
          <w:szCs w:val="24"/>
          <w:lang w:eastAsia="ru-RU"/>
        </w:rPr>
      </w:pPr>
      <w:proofErr w:type="spellStart"/>
      <w:r w:rsidRPr="00424DED">
        <w:rPr>
          <w:rFonts w:ascii="Times New Roman" w:hAnsi="Times New Roman"/>
          <w:sz w:val="24"/>
          <w:szCs w:val="24"/>
          <w:lang w:eastAsia="ru-RU"/>
        </w:rPr>
        <w:t>з</w:t>
      </w:r>
      <w:proofErr w:type="spellEnd"/>
      <w:r w:rsidRPr="00424DED">
        <w:rPr>
          <w:rFonts w:ascii="Times New Roman" w:hAnsi="Times New Roman"/>
          <w:sz w:val="24"/>
          <w:szCs w:val="24"/>
          <w:lang w:eastAsia="ru-RU"/>
        </w:rPr>
        <w:t>) копия свидетельства о браке (если состоят в браке);</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к) автобиография;</w:t>
      </w:r>
    </w:p>
    <w:p w:rsidR="00F04024" w:rsidRPr="00424DED" w:rsidRDefault="00F04024" w:rsidP="00424DED">
      <w:pPr>
        <w:spacing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л) паспорт.</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м) справка о соответствии жилого помещения санитарным и техническим правилам и нормам, выданные соответствующими уполномоченными органами (выдаются по запросу органа опеки и попечительства на безвозмездной основе);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proofErr w:type="spellStart"/>
      <w:r w:rsidRPr="00424DED">
        <w:rPr>
          <w:rFonts w:ascii="Times New Roman" w:hAnsi="Times New Roman"/>
          <w:sz w:val="24"/>
          <w:szCs w:val="24"/>
          <w:lang w:eastAsia="ru-RU"/>
        </w:rPr>
        <w:t>н</w:t>
      </w:r>
      <w:proofErr w:type="spellEnd"/>
      <w:r w:rsidRPr="00424DED">
        <w:rPr>
          <w:rFonts w:ascii="Times New Roman" w:hAnsi="Times New Roman"/>
          <w:sz w:val="24"/>
          <w:szCs w:val="24"/>
          <w:lang w:eastAsia="ru-RU"/>
        </w:rPr>
        <w:t>) документ о прохождении подготовки гражданина, выразившего желание стать опекуном согласно Постановлению Правительства РФ от 18.05.2009г. №423.</w:t>
      </w:r>
    </w:p>
    <w:p w:rsidR="00F04024" w:rsidRPr="00424DED" w:rsidRDefault="00F04024" w:rsidP="00424DED">
      <w:pPr>
        <w:spacing w:line="240" w:lineRule="auto"/>
        <w:ind w:left="-540" w:right="-426" w:firstLine="900"/>
        <w:jc w:val="both"/>
        <w:rPr>
          <w:rFonts w:ascii="Times New Roman" w:hAnsi="Times New Roman"/>
          <w:sz w:val="24"/>
          <w:szCs w:val="24"/>
          <w:lang w:eastAsia="ru-RU"/>
        </w:rPr>
      </w:pPr>
      <w:r w:rsidRPr="00424DED">
        <w:rPr>
          <w:rFonts w:ascii="Times New Roman" w:hAnsi="Times New Roman"/>
          <w:sz w:val="24"/>
          <w:szCs w:val="24"/>
          <w:lang w:eastAsia="ru-RU"/>
        </w:rPr>
        <w:t>Все документы, кроме документа указанного в п</w:t>
      </w:r>
      <w:proofErr w:type="gramStart"/>
      <w:r w:rsidRPr="00424DED">
        <w:rPr>
          <w:rFonts w:ascii="Times New Roman" w:hAnsi="Times New Roman"/>
          <w:sz w:val="24"/>
          <w:szCs w:val="24"/>
          <w:lang w:eastAsia="ru-RU"/>
        </w:rPr>
        <w:t>.г</w:t>
      </w:r>
      <w:proofErr w:type="gramEnd"/>
      <w:r w:rsidRPr="00424DED">
        <w:rPr>
          <w:rFonts w:ascii="Times New Roman" w:hAnsi="Times New Roman"/>
          <w:sz w:val="24"/>
          <w:szCs w:val="24"/>
          <w:lang w:eastAsia="ru-RU"/>
        </w:rPr>
        <w:t>, п.м предоставляются заявителем.</w:t>
      </w:r>
    </w:p>
    <w:p w:rsidR="00F04024" w:rsidRPr="00424DED" w:rsidRDefault="00F04024" w:rsidP="00424DED">
      <w:pPr>
        <w:spacing w:line="240" w:lineRule="auto"/>
        <w:ind w:left="-540" w:right="-365" w:firstLine="720"/>
        <w:jc w:val="both"/>
        <w:rPr>
          <w:rFonts w:ascii="Times New Roman" w:hAnsi="Times New Roman"/>
          <w:sz w:val="24"/>
          <w:szCs w:val="24"/>
          <w:lang w:eastAsia="ru-RU"/>
        </w:rPr>
      </w:pPr>
      <w:r w:rsidRPr="00424DED">
        <w:rPr>
          <w:rFonts w:ascii="Times New Roman" w:hAnsi="Times New Roman"/>
          <w:sz w:val="24"/>
          <w:szCs w:val="24"/>
          <w:lang w:eastAsia="ru-RU"/>
        </w:rPr>
        <w:t>В случае если в представленных документах и поступивших копиях записей актов гражданского состояния имеются несоответствия сведений, заявителю во время приема сообщается о том, что такие несоответствия должны быть устранены в порядке, установленном Законом.</w:t>
      </w:r>
    </w:p>
    <w:p w:rsidR="00F04024" w:rsidRPr="00424DED" w:rsidRDefault="00F04024" w:rsidP="00424DED">
      <w:pPr>
        <w:spacing w:line="240" w:lineRule="auto"/>
        <w:ind w:left="-540" w:right="-365" w:firstLine="720"/>
        <w:jc w:val="both"/>
        <w:rPr>
          <w:rFonts w:ascii="Times New Roman" w:hAnsi="Times New Roman"/>
          <w:sz w:val="24"/>
          <w:szCs w:val="24"/>
          <w:lang w:eastAsia="ru-RU"/>
        </w:rPr>
      </w:pPr>
      <w:r w:rsidRPr="00424DED">
        <w:rPr>
          <w:rFonts w:ascii="Times New Roman" w:hAnsi="Times New Roman"/>
          <w:sz w:val="24"/>
          <w:szCs w:val="24"/>
          <w:lang w:eastAsia="ru-RU"/>
        </w:rPr>
        <w:t>Органы, предоставляющие государственные услуги, и органы, предоставляющие муниципальные услуги, не вправе требовать от заявителя:</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нормативно-правовыми актами, регулирующими отношения, возникающие в связи с предоставлением государственной или муниципальной услуги;</w:t>
      </w:r>
    </w:p>
    <w:p w:rsidR="00F04024" w:rsidRPr="00424DED" w:rsidRDefault="00F04024" w:rsidP="00424DED">
      <w:pPr>
        <w:spacing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lastRenderedPageBreak/>
        <w:t>- предоставления документов или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нормативно-правовыми актами РФ, нормативно-правовыми актами субъектов РФ, муниципальными правовыми актами.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7. Основания для отказа в приеме документов для предоставления муниципальной услуги:   </w:t>
      </w:r>
    </w:p>
    <w:p w:rsidR="00F04024" w:rsidRPr="00424DED" w:rsidRDefault="00F04024" w:rsidP="00424DED">
      <w:pPr>
        <w:spacing w:after="0" w:line="240" w:lineRule="auto"/>
        <w:ind w:left="225" w:right="-284" w:hanging="360"/>
        <w:jc w:val="both"/>
        <w:rPr>
          <w:rFonts w:ascii="Times New Roman" w:hAnsi="Times New Roman"/>
          <w:sz w:val="24"/>
          <w:szCs w:val="24"/>
          <w:lang w:eastAsia="ru-RU"/>
        </w:rPr>
      </w:pPr>
      <w:r w:rsidRPr="00424DED">
        <w:rPr>
          <w:rFonts w:ascii="Times New Roman" w:hAnsi="Times New Roman"/>
          <w:sz w:val="24"/>
          <w:szCs w:val="24"/>
          <w:lang w:eastAsia="ru-RU"/>
        </w:rPr>
        <w:t>·       с заявлением обратилось неуполномоченное лицо;</w:t>
      </w:r>
    </w:p>
    <w:p w:rsidR="00F04024" w:rsidRPr="00424DED" w:rsidRDefault="00F04024" w:rsidP="00424DED">
      <w:pPr>
        <w:spacing w:after="0" w:line="240" w:lineRule="auto"/>
        <w:ind w:left="225" w:right="-284" w:hanging="360"/>
        <w:jc w:val="both"/>
        <w:rPr>
          <w:rFonts w:ascii="Times New Roman" w:hAnsi="Times New Roman"/>
          <w:sz w:val="24"/>
          <w:szCs w:val="24"/>
          <w:lang w:eastAsia="ru-RU"/>
        </w:rPr>
      </w:pPr>
      <w:r w:rsidRPr="00424DED">
        <w:rPr>
          <w:rFonts w:ascii="Times New Roman" w:hAnsi="Times New Roman"/>
          <w:sz w:val="24"/>
          <w:szCs w:val="24"/>
          <w:lang w:eastAsia="ru-RU"/>
        </w:rPr>
        <w:t>·       заявление не содержит подписи и указания фамилии, имени, отчества заявителя и его почтового адреса для ответа;</w:t>
      </w:r>
    </w:p>
    <w:p w:rsidR="00F04024" w:rsidRPr="00424DED" w:rsidRDefault="00F04024" w:rsidP="00424DED">
      <w:pPr>
        <w:spacing w:after="0" w:line="240" w:lineRule="auto"/>
        <w:ind w:left="225" w:right="-284" w:hanging="360"/>
        <w:jc w:val="both"/>
        <w:rPr>
          <w:rFonts w:ascii="Times New Roman" w:hAnsi="Times New Roman"/>
          <w:sz w:val="24"/>
          <w:szCs w:val="24"/>
          <w:lang w:eastAsia="ru-RU"/>
        </w:rPr>
      </w:pPr>
      <w:r w:rsidRPr="00424DED">
        <w:rPr>
          <w:rFonts w:ascii="Times New Roman" w:hAnsi="Times New Roman"/>
          <w:sz w:val="24"/>
          <w:szCs w:val="24"/>
          <w:lang w:eastAsia="ru-RU"/>
        </w:rPr>
        <w:t>·       отсутствие одного из документов, указанных в п.6 раздела 2  Административного регламента, кроме тех документов, которые могут быть изготовлены органами и организациями, участвующими в процессе оказания муниципальных услуг;</w:t>
      </w:r>
    </w:p>
    <w:p w:rsidR="00F04024" w:rsidRPr="00424DED" w:rsidRDefault="00F04024" w:rsidP="00424DED">
      <w:pPr>
        <w:spacing w:after="0" w:line="240" w:lineRule="auto"/>
        <w:ind w:left="225" w:right="-284" w:hanging="360"/>
        <w:jc w:val="both"/>
        <w:rPr>
          <w:rFonts w:ascii="Times New Roman" w:hAnsi="Times New Roman"/>
          <w:sz w:val="24"/>
          <w:szCs w:val="24"/>
          <w:lang w:eastAsia="ru-RU"/>
        </w:rPr>
      </w:pPr>
      <w:r w:rsidRPr="00424DED">
        <w:rPr>
          <w:rFonts w:ascii="Times New Roman" w:hAnsi="Times New Roman"/>
          <w:sz w:val="24"/>
          <w:szCs w:val="24"/>
          <w:lang w:eastAsia="ru-RU"/>
        </w:rPr>
        <w:t>·      несоответствие хотя бы одного из документов, указанных в п. 6 раздела 2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муниципальных услуг.</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7.1 Заявителю может быть отказано в предоставлении Муниципальной услуги, если будет достоверно установлено наличие обстоятельств, препятствующих установлению усыновления (удочерения).</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8. Муниципальная услуга является бесплатной.</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8.1 Максимальное время ожидания в очереди при подаче заявления и документов не должно превышать 40 минут.</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8.2 Максимальное время приема заявления и документов не должно превышать 30 минут.</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8.3 Максимальный срок регистрации запроса заявителя о предоставлении муниципальной услуги 1 рабочий день.</w:t>
      </w:r>
    </w:p>
    <w:p w:rsidR="00F04024" w:rsidRPr="00424DED" w:rsidRDefault="00F04024" w:rsidP="00424DED">
      <w:pPr>
        <w:spacing w:after="0" w:line="240" w:lineRule="auto"/>
        <w:ind w:left="-567" w:right="-143"/>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9.Требования к помещениям, в которых предоставляется муниципальная услуга.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9.1 Прием получателей Муниципальной услуги осуществляется ответственным специалистом за предоставление услуги в специально оборудованном кабинете.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9.2 Рабочее место специалиста, ответственного за предоставление Муниципальной услуги, должно быть оборудовано персональным компьютером и оргтехникой, позволяющими организовать исполнение функции в полном объеме.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9.3 Помещения, выделенные для предоставления Муниципальной услуги, должны соответствовать санитарно-эпидемиологическим правилам.</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9.5</w:t>
      </w:r>
      <w:proofErr w:type="gramStart"/>
      <w:r w:rsidRPr="00424DED">
        <w:rPr>
          <w:rFonts w:ascii="Times New Roman" w:hAnsi="Times New Roman"/>
          <w:sz w:val="24"/>
          <w:szCs w:val="24"/>
          <w:lang w:eastAsia="ru-RU"/>
        </w:rPr>
        <w:t xml:space="preserve"> Д</w:t>
      </w:r>
      <w:proofErr w:type="gramEnd"/>
      <w:r w:rsidRPr="00424DED">
        <w:rPr>
          <w:rFonts w:ascii="Times New Roman" w:hAnsi="Times New Roman"/>
          <w:sz w:val="24"/>
          <w:szCs w:val="24"/>
          <w:lang w:eastAsia="ru-RU"/>
        </w:rPr>
        <w:t>ля ожидания гражданам отводится специальное место, оборудованное стульями.</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center"/>
        <w:rPr>
          <w:rFonts w:ascii="Times New Roman" w:hAnsi="Times New Roman"/>
          <w:sz w:val="24"/>
          <w:szCs w:val="24"/>
          <w:lang w:eastAsia="ru-RU"/>
        </w:rPr>
      </w:pPr>
      <w:r w:rsidRPr="00424DED">
        <w:rPr>
          <w:rFonts w:ascii="Times New Roman" w:hAnsi="Times New Roman"/>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 Предоставление Муниципальной услуги включает в себя следующие административные процедуры:</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прием и регистрация документов заявителя;</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обследование условий жизни кандидатов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формирование личного дела;</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подготовка заключения о возможности (невозможности) заявителя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lastRenderedPageBreak/>
        <w:t>·        принятие решения о предоставлении муниципальной услуги или об отказе предоставления услуги;</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уведомление заявителя о принятом решении;</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выдача направления для посещения ребенка (детей) по месту жительства (нахождения) ребенка (детей) либо выдача направления в Министерство образования и науки РД для подбора ребенка в региональном банке данных о детях, оставшихся без попечения родителей;</w:t>
      </w:r>
    </w:p>
    <w:p w:rsidR="00F04024" w:rsidRPr="00424DED" w:rsidRDefault="00F04024" w:rsidP="00424DED">
      <w:pPr>
        <w:spacing w:after="0" w:line="240" w:lineRule="auto"/>
        <w:ind w:left="153" w:right="-284" w:hanging="360"/>
        <w:jc w:val="both"/>
        <w:rPr>
          <w:rFonts w:ascii="Times New Roman" w:hAnsi="Times New Roman"/>
          <w:sz w:val="24"/>
          <w:szCs w:val="24"/>
          <w:lang w:eastAsia="ru-RU"/>
        </w:rPr>
      </w:pPr>
      <w:r w:rsidRPr="00424DED">
        <w:rPr>
          <w:rFonts w:ascii="Times New Roman" w:hAnsi="Times New Roman"/>
          <w:sz w:val="24"/>
          <w:szCs w:val="24"/>
          <w:lang w:eastAsia="ru-RU"/>
        </w:rPr>
        <w:t>· </w:t>
      </w:r>
      <w:r>
        <w:rPr>
          <w:rFonts w:ascii="Times New Roman" w:hAnsi="Times New Roman"/>
          <w:sz w:val="24"/>
          <w:szCs w:val="24"/>
          <w:lang w:eastAsia="ru-RU"/>
        </w:rPr>
        <w:t>       участие специалиста орган</w:t>
      </w:r>
      <w:r w:rsidRPr="00424DED">
        <w:rPr>
          <w:rFonts w:ascii="Times New Roman" w:hAnsi="Times New Roman"/>
          <w:sz w:val="24"/>
          <w:szCs w:val="24"/>
          <w:lang w:eastAsia="ru-RU"/>
        </w:rPr>
        <w:t>а в судебном процессе по установлению</w:t>
      </w:r>
    </w:p>
    <w:p w:rsidR="00F04024" w:rsidRPr="00424DED" w:rsidRDefault="00F04024" w:rsidP="00424DED">
      <w:pPr>
        <w:spacing w:after="0" w:line="240" w:lineRule="auto"/>
        <w:ind w:left="-20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усыновления (удочерения).  </w:t>
      </w:r>
    </w:p>
    <w:p w:rsidR="00F04024" w:rsidRPr="00424DED" w:rsidRDefault="00F04024" w:rsidP="00424DED">
      <w:pPr>
        <w:spacing w:after="0" w:line="240" w:lineRule="auto"/>
        <w:ind w:left="-540" w:right="-365"/>
        <w:rPr>
          <w:rFonts w:ascii="Times New Roman" w:hAnsi="Times New Roman"/>
          <w:sz w:val="24"/>
          <w:szCs w:val="24"/>
          <w:lang w:eastAsia="ru-RU"/>
        </w:rPr>
      </w:pPr>
      <w:r w:rsidRPr="00424DED">
        <w:rPr>
          <w:rFonts w:ascii="Times New Roman" w:hAnsi="Times New Roman"/>
          <w:sz w:val="24"/>
          <w:szCs w:val="24"/>
          <w:lang w:eastAsia="ru-RU"/>
        </w:rPr>
        <w:t>1.1 Прием и регистрация документов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xml:space="preserve">1.1.1. Основанием для начала процедуры приема и регистрации документов заявителя является  заявление с просьбой о выдаче  заключения о возможности усыновления (удочерения) ребенка в отдел с комплектом документов, необходимых для выдачи заключения о возможности усыновления (удочерения) ребенка.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1.1.2 Специалист, ответственный за прием документов (далее - специалист), устанавливает предмет обращения, проверяет документ, удостоверяющий личность.</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1.1.3 Специалист проверяет соответствие представленных документов перечню, установленному п. 6 раздела 2 настоящего Административного регламента.</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1.1.4 Специалист сверяет представленные документы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1.1.5 Специалист производит копирование документов, если копии необходимых документов не представлены, удостоверяет соответствие с подлинником, заверяет своей подписью с указанием фамилии и инициалов.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1.1.6</w:t>
      </w:r>
      <w:proofErr w:type="gramStart"/>
      <w:r w:rsidRPr="00424DED">
        <w:rPr>
          <w:rFonts w:ascii="Times New Roman" w:hAnsi="Times New Roman"/>
          <w:sz w:val="24"/>
          <w:szCs w:val="24"/>
          <w:lang w:eastAsia="ru-RU"/>
        </w:rPr>
        <w:t xml:space="preserve">  Е</w:t>
      </w:r>
      <w:proofErr w:type="gramEnd"/>
      <w:r w:rsidRPr="00424DED">
        <w:rPr>
          <w:rFonts w:ascii="Times New Roman" w:hAnsi="Times New Roman"/>
          <w:sz w:val="24"/>
          <w:szCs w:val="24"/>
          <w:lang w:eastAsia="ru-RU"/>
        </w:rPr>
        <w:t>сли при установлении фактов отсутствия документов, указанных в п. 6 раздела 2 настоящего Административного регламента, или несоответствия, представленных документов требованиям, указанным в п. 6 раздела 2 настоящего Административного регламента, кандидат в опекуны (попечители), настаивает на приеме заявления и документов для предоставления Муниципальной услуги, специалист принимает от него заявление вместе с представленными документами, указывает в заявлении выявленные недостатки или факт отсутствия необходимых документов.</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1.1.7 Специалист вносит запись о приеме заявления о возможности гражданину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в «Журнал регистрации заявлений граждан».</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1.1.8 Максимальный срок приема и регистрации документов не может превышать 30 минут. Максимальный срок исполнения указанной административной процедуры - 1 рабочий день.</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1.1.9 Максимальный срок приема и регистрации документов не может превышать 30 минут. Максимальный срок исполнения указанной административной процедуры – 1 рабочий день.</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40" w:right="-365"/>
        <w:rPr>
          <w:rFonts w:ascii="Times New Roman" w:hAnsi="Times New Roman"/>
          <w:sz w:val="24"/>
          <w:szCs w:val="24"/>
          <w:lang w:eastAsia="ru-RU"/>
        </w:rPr>
      </w:pPr>
      <w:r w:rsidRPr="00424DED">
        <w:rPr>
          <w:rFonts w:ascii="Times New Roman" w:hAnsi="Times New Roman"/>
          <w:sz w:val="24"/>
          <w:szCs w:val="24"/>
          <w:lang w:eastAsia="ru-RU"/>
        </w:rPr>
        <w:t>1.2. Обследование условий жизни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1.2.1 Основанием для проведения обследования условий жизни заявителя является его заявление о выдаче заключения о возможности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xml:space="preserve">) ребенка.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1.2.1</w:t>
      </w:r>
      <w:proofErr w:type="gramStart"/>
      <w:r w:rsidRPr="00424DED">
        <w:rPr>
          <w:rFonts w:ascii="Times New Roman" w:hAnsi="Times New Roman"/>
          <w:sz w:val="24"/>
          <w:szCs w:val="24"/>
          <w:lang w:eastAsia="ru-RU"/>
        </w:rPr>
        <w:t xml:space="preserve"> В</w:t>
      </w:r>
      <w:proofErr w:type="gramEnd"/>
      <w:r w:rsidRPr="00424DED">
        <w:rPr>
          <w:rFonts w:ascii="Times New Roman" w:hAnsi="Times New Roman"/>
          <w:sz w:val="24"/>
          <w:szCs w:val="24"/>
          <w:lang w:eastAsia="ru-RU"/>
        </w:rPr>
        <w:t xml:space="preserve"> целях усыновления (удочерения) заявителем конкретного ребенка или постановки на учет в качестве кандидата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ответственный специалист в течение 7 дней выезжает по месту жительства заявителя и производят обследование условий его жизни, в ходе которого устанавливается отсутствие обстоятельств, препятствующих выдаче заключения о возможности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1.2.3</w:t>
      </w:r>
      <w:proofErr w:type="gramStart"/>
      <w:r w:rsidRPr="00424DED">
        <w:rPr>
          <w:rFonts w:ascii="Times New Roman" w:hAnsi="Times New Roman"/>
          <w:sz w:val="24"/>
          <w:szCs w:val="24"/>
          <w:lang w:eastAsia="ru-RU"/>
        </w:rPr>
        <w:t> П</w:t>
      </w:r>
      <w:proofErr w:type="gramEnd"/>
      <w:r w:rsidRPr="00424DED">
        <w:rPr>
          <w:rFonts w:ascii="Times New Roman" w:hAnsi="Times New Roman"/>
          <w:sz w:val="24"/>
          <w:szCs w:val="24"/>
          <w:lang w:eastAsia="ru-RU"/>
        </w:rPr>
        <w:t>ри обследовании условий жизни заявителя специалист оценивает жилищно-бытовые условия, личные качества и мотивы, отношения, сложившиеся между членами семьи, способности заявителя к воспитанию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1.2.4 Результаты обследования и основанный на них вывод о возможности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xml:space="preserve">) ребенка отражаются в акте обследования условий жизни заявителя (далее  - акт обследования)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lastRenderedPageBreak/>
        <w:t xml:space="preserve">1.2.5 Акт обследования оформляется специалистом  в течение 3 дней со дня </w:t>
      </w:r>
      <w:proofErr w:type="gramStart"/>
      <w:r w:rsidRPr="00424DED">
        <w:rPr>
          <w:rFonts w:ascii="Times New Roman" w:hAnsi="Times New Roman"/>
          <w:sz w:val="24"/>
          <w:szCs w:val="24"/>
          <w:lang w:eastAsia="ru-RU"/>
        </w:rPr>
        <w:t>проведения обследования условий жизни гражданина</w:t>
      </w:r>
      <w:proofErr w:type="gramEnd"/>
      <w:r w:rsidRPr="00424DED">
        <w:rPr>
          <w:rFonts w:ascii="Times New Roman" w:hAnsi="Times New Roman"/>
          <w:sz w:val="24"/>
          <w:szCs w:val="24"/>
          <w:lang w:eastAsia="ru-RU"/>
        </w:rPr>
        <w:t>.</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1.2.6 Акт обследования оформляется в 2 экземплярах, один из которых направляется заявителю, в течение 3 дней со дня утверждения акта, второй прилагается к пакету документов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1.2.7 Максимальный срок исполнения указанной административной процедуры – 10 дней.</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40" w:right="-365"/>
        <w:rPr>
          <w:rFonts w:ascii="Times New Roman" w:hAnsi="Times New Roman"/>
          <w:sz w:val="24"/>
          <w:szCs w:val="24"/>
          <w:lang w:eastAsia="ru-RU"/>
        </w:rPr>
      </w:pPr>
      <w:r w:rsidRPr="00424DED">
        <w:rPr>
          <w:rFonts w:ascii="Times New Roman" w:hAnsi="Times New Roman"/>
          <w:sz w:val="24"/>
          <w:szCs w:val="24"/>
          <w:lang w:eastAsia="ru-RU"/>
        </w:rPr>
        <w:t>1.3. Формирование личного дела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1.3.1 Основанием для начала процедуры формирования личного дела заявителя является регистрация специалистом заявления в «Журнал регистрации заявлений граждан».</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1.3.2 Специалист формирует личное дело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1.3.3</w:t>
      </w:r>
      <w:proofErr w:type="gramStart"/>
      <w:r w:rsidRPr="00424DED">
        <w:rPr>
          <w:rFonts w:ascii="Times New Roman" w:hAnsi="Times New Roman"/>
          <w:sz w:val="24"/>
          <w:szCs w:val="24"/>
          <w:lang w:eastAsia="ru-RU"/>
        </w:rPr>
        <w:t> В</w:t>
      </w:r>
      <w:proofErr w:type="gramEnd"/>
      <w:r w:rsidRPr="00424DED">
        <w:rPr>
          <w:rFonts w:ascii="Times New Roman" w:hAnsi="Times New Roman"/>
          <w:sz w:val="24"/>
          <w:szCs w:val="24"/>
          <w:lang w:eastAsia="ru-RU"/>
        </w:rPr>
        <w:t xml:space="preserve"> целях получения дополнительной информации, необходимой для предоставления Муниципальной услуги, специалист оформляет запросы в органы и организации, предоставляющие требуемые документы и сведения. Срок оформления и отправки запроса в соответствующий орган или организацию не должен превышать 1 рабочий день.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1.3.4 Специалист при поступлении ответов на запросы, дополняет личное дело заявителя.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1.3.5 Максимальный срок исполнения указанной административной процедуры – 1 рабочий день. В случае направления запросов срок выполнения данной процедуры увеличивается в зависимости от сроков выдачи ответов, определенных в учреждении или организации, куда направлен запрос.</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1.4 Подготовка заключения о возможности (невозможности) заявителя быть опекуно</w:t>
      </w:r>
      <w:proofErr w:type="gramStart"/>
      <w:r w:rsidRPr="00424DED">
        <w:rPr>
          <w:rFonts w:ascii="Times New Roman" w:hAnsi="Times New Roman"/>
          <w:sz w:val="24"/>
          <w:szCs w:val="24"/>
          <w:lang w:eastAsia="ru-RU"/>
        </w:rPr>
        <w:t>м(</w:t>
      </w:r>
      <w:proofErr w:type="gramEnd"/>
      <w:r w:rsidRPr="00424DED">
        <w:rPr>
          <w:rFonts w:ascii="Times New Roman" w:hAnsi="Times New Roman"/>
          <w:sz w:val="24"/>
          <w:szCs w:val="24"/>
          <w:lang w:eastAsia="ru-RU"/>
        </w:rPr>
        <w:t>попечителем)</w:t>
      </w:r>
    </w:p>
    <w:p w:rsidR="00F04024" w:rsidRPr="00424DED" w:rsidRDefault="00F04024" w:rsidP="00424DED">
      <w:pPr>
        <w:spacing w:after="0" w:line="240" w:lineRule="auto"/>
        <w:ind w:left="-567" w:right="-284"/>
        <w:jc w:val="both"/>
        <w:rPr>
          <w:rFonts w:ascii="Times New Roman" w:hAnsi="Times New Roman"/>
          <w:sz w:val="24"/>
          <w:szCs w:val="24"/>
          <w:lang w:eastAsia="ru-RU"/>
        </w:rPr>
      </w:pPr>
      <w:proofErr w:type="gramStart"/>
      <w:r>
        <w:rPr>
          <w:rFonts w:ascii="Times New Roman" w:hAnsi="Times New Roman"/>
          <w:sz w:val="24"/>
          <w:szCs w:val="24"/>
          <w:lang w:eastAsia="ru-RU"/>
        </w:rPr>
        <w:t>1.4.1 Орган</w:t>
      </w:r>
      <w:r w:rsidRPr="00424DED">
        <w:rPr>
          <w:rFonts w:ascii="Times New Roman" w:hAnsi="Times New Roman"/>
          <w:sz w:val="24"/>
          <w:szCs w:val="24"/>
          <w:lang w:eastAsia="ru-RU"/>
        </w:rPr>
        <w:t xml:space="preserve"> в течение 15 дней со дня представления документов предусмотренных п. 6 раздела 2 Административного регламента, на основании указанных документов и акта обследования готовит заключение о возможности гражданина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либо о невозможности гражданина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с указанием причин отказа и передает заключение и личное дело кандидата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xml:space="preserve">) для принятия решения главе администрации </w:t>
      </w:r>
      <w:r>
        <w:rPr>
          <w:rFonts w:ascii="Times New Roman" w:hAnsi="Times New Roman"/>
          <w:sz w:val="24"/>
          <w:szCs w:val="24"/>
          <w:lang w:eastAsia="ru-RU"/>
        </w:rPr>
        <w:t>МО «</w:t>
      </w:r>
      <w:proofErr w:type="spellStart"/>
      <w:r>
        <w:rPr>
          <w:rFonts w:ascii="Times New Roman" w:hAnsi="Times New Roman"/>
          <w:sz w:val="24"/>
          <w:szCs w:val="24"/>
          <w:lang w:eastAsia="ru-RU"/>
        </w:rPr>
        <w:t>Дахадаевский</w:t>
      </w:r>
      <w:proofErr w:type="spellEnd"/>
      <w:proofErr w:type="gram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1.5 Принятие решения о предоставлении муниципальной услуги или об отказе предоставления муниципальной услуги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1.5.1 Основанием для начала процедуры принятия решения является получение  личного дела кандидата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и заключения о возможности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или заключения об отказе в предоставлении услуги.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1.5.2 Специалист проверяет право заявителя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либо правомерность отказа заявителю в возможности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и принимает соответствующее решение, заверяя его личной подписью.</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1.5.3</w:t>
      </w:r>
      <w:proofErr w:type="gramStart"/>
      <w:r w:rsidRPr="00424DED">
        <w:rPr>
          <w:rFonts w:ascii="Times New Roman" w:hAnsi="Times New Roman"/>
          <w:sz w:val="24"/>
          <w:szCs w:val="24"/>
          <w:lang w:eastAsia="ru-RU"/>
        </w:rPr>
        <w:t> В</w:t>
      </w:r>
      <w:proofErr w:type="gramEnd"/>
      <w:r w:rsidRPr="00424DED">
        <w:rPr>
          <w:rFonts w:ascii="Times New Roman" w:hAnsi="Times New Roman"/>
          <w:sz w:val="24"/>
          <w:szCs w:val="24"/>
          <w:lang w:eastAsia="ru-RU"/>
        </w:rPr>
        <w:t xml:space="preserve"> случае положительного заключения о возможности заявителя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специалист о</w:t>
      </w:r>
      <w:r>
        <w:rPr>
          <w:rFonts w:ascii="Times New Roman" w:hAnsi="Times New Roman"/>
          <w:sz w:val="24"/>
          <w:szCs w:val="24"/>
          <w:lang w:eastAsia="ru-RU"/>
        </w:rPr>
        <w:t>рган</w:t>
      </w:r>
      <w:r w:rsidRPr="00424DED">
        <w:rPr>
          <w:rFonts w:ascii="Times New Roman" w:hAnsi="Times New Roman"/>
          <w:sz w:val="24"/>
          <w:szCs w:val="24"/>
          <w:lang w:eastAsia="ru-RU"/>
        </w:rPr>
        <w:t>а заносит данные о кандидате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в «Журнал регистрации кандидатов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1.5.4 Максимальный срок выполнения указанных административных действий составляет 7 дней.</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1.6 Уведомление заявителя о принятом решении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1.6.1 Специалист в течение 3 дней со дня принятия решения направляет (вручает) заключение о возможности гражданина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ребенка заявителю либо заключение о возможности гражданина быть усыновителем (</w:t>
      </w:r>
      <w:proofErr w:type="spellStart"/>
      <w:r w:rsidRPr="00424DED">
        <w:rPr>
          <w:rFonts w:ascii="Times New Roman" w:hAnsi="Times New Roman"/>
          <w:sz w:val="24"/>
          <w:szCs w:val="24"/>
          <w:lang w:eastAsia="ru-RU"/>
        </w:rPr>
        <w:t>удочерителем</w:t>
      </w:r>
      <w:proofErr w:type="spellEnd"/>
      <w:r w:rsidRPr="00424DED">
        <w:rPr>
          <w:rFonts w:ascii="Times New Roman" w:hAnsi="Times New Roman"/>
          <w:sz w:val="24"/>
          <w:szCs w:val="24"/>
          <w:lang w:eastAsia="ru-RU"/>
        </w:rPr>
        <w:t>) ребенка и возвращает, представленные им  документы. Копии документов хранятся в о</w:t>
      </w:r>
      <w:r>
        <w:rPr>
          <w:rFonts w:ascii="Times New Roman" w:hAnsi="Times New Roman"/>
          <w:sz w:val="24"/>
          <w:szCs w:val="24"/>
          <w:lang w:eastAsia="ru-RU"/>
        </w:rPr>
        <w:t>рган</w:t>
      </w:r>
      <w:r w:rsidRPr="00424DED">
        <w:rPr>
          <w:rFonts w:ascii="Times New Roman" w:hAnsi="Times New Roman"/>
          <w:sz w:val="24"/>
          <w:szCs w:val="24"/>
          <w:lang w:eastAsia="ru-RU"/>
        </w:rPr>
        <w:t>е.</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1.7 Выдача направления для посещения ребенка (детей) по месту жительства (нахождения) ребенка (детей)</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1.7.1</w:t>
      </w:r>
      <w:proofErr w:type="gramStart"/>
      <w:r w:rsidRPr="00424DED">
        <w:rPr>
          <w:rFonts w:ascii="Times New Roman" w:hAnsi="Times New Roman"/>
          <w:sz w:val="24"/>
          <w:szCs w:val="24"/>
          <w:lang w:eastAsia="ru-RU"/>
        </w:rPr>
        <w:t>П</w:t>
      </w:r>
      <w:proofErr w:type="gramEnd"/>
      <w:r w:rsidRPr="00424DED">
        <w:rPr>
          <w:rFonts w:ascii="Times New Roman" w:hAnsi="Times New Roman"/>
          <w:sz w:val="24"/>
          <w:szCs w:val="24"/>
          <w:lang w:eastAsia="ru-RU"/>
        </w:rPr>
        <w:t xml:space="preserve">осле постановки на учет граждан в качестве кандидатов в усыновители ответственный специалист  представляет им информацию о ребенке (детях), который может быть усыновлен </w:t>
      </w:r>
      <w:r w:rsidRPr="00424DED">
        <w:rPr>
          <w:rFonts w:ascii="Times New Roman" w:hAnsi="Times New Roman"/>
          <w:sz w:val="24"/>
          <w:szCs w:val="24"/>
          <w:lang w:eastAsia="ru-RU"/>
        </w:rPr>
        <w:lastRenderedPageBreak/>
        <w:t>(удочерен), и при подборе определенного ребенка выдает направление для посещения ребенка (детей) по месту жительства (нахождения) ребенка (детей);</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1.7.2 Максимальный срок выполнения административного действия не должен превышать 1 (один) рабочий день.</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1.7.3 Кандидаты в усыновители имеют право:</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-получить подробную информацию о ребенке и сведения о наличии у него родственников;</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обратиться в медицинское учреждение для проведения независимого медицинского освидетельствования усыновляемого ребенка с участием представителя учреждения, в котором находится ребенок, в порядке, утверждаемом Министерством образования и науки Российской Федерации и Министерством здравоохранения и социального развития Российской Федерации.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Кандидаты в усыновители обязаны лично:</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-познакомиться с ребенком и установить с ним контакт;</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ознакомиться с документами усыновляемого (удочеряемого)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подтвердить в письменной форме факт ознакомления с медицинским заключением о состоянии здоровья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1.7.4</w:t>
      </w:r>
      <w:proofErr w:type="gramStart"/>
      <w:r w:rsidRPr="00424DED">
        <w:rPr>
          <w:rFonts w:ascii="Times New Roman" w:hAnsi="Times New Roman"/>
          <w:sz w:val="24"/>
          <w:szCs w:val="24"/>
          <w:lang w:eastAsia="ru-RU"/>
        </w:rPr>
        <w:t xml:space="preserve"> Е</w:t>
      </w:r>
      <w:proofErr w:type="gramEnd"/>
      <w:r w:rsidRPr="00424DED">
        <w:rPr>
          <w:rFonts w:ascii="Times New Roman" w:hAnsi="Times New Roman"/>
          <w:sz w:val="24"/>
          <w:szCs w:val="24"/>
          <w:lang w:eastAsia="ru-RU"/>
        </w:rPr>
        <w:t>сли кандидаты в усыновители не смогли подобрать для усыновления ребенка по месту своего жительства, они могут обратиться за получением сведений о ребенке, подлежащем усыновлению, в другой орган опеки и попечительства по своему выбору или в орган исполнительной власти субъекта Российской Федерации, на который возложена работа по устройству детей на воспитание в семьи, любого субъекта Российской Федерации, или в Министерство образования и науки Российской Федерации.</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1.8 Участие специалиста о</w:t>
      </w:r>
      <w:r>
        <w:rPr>
          <w:rFonts w:ascii="Times New Roman" w:hAnsi="Times New Roman"/>
          <w:sz w:val="24"/>
          <w:szCs w:val="24"/>
          <w:lang w:eastAsia="ru-RU"/>
        </w:rPr>
        <w:t>рган</w:t>
      </w:r>
      <w:r w:rsidRPr="00424DED">
        <w:rPr>
          <w:rFonts w:ascii="Times New Roman" w:hAnsi="Times New Roman"/>
          <w:sz w:val="24"/>
          <w:szCs w:val="24"/>
          <w:lang w:eastAsia="ru-RU"/>
        </w:rPr>
        <w:t>а в судебном процессе по установлению усыновления</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1.8.1 Основанием для решения вопроса о возможности усыновления (удочерения) конкретного ребенка является заявление кандидатов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  ребенка с просьбой об установлении усыновления (удочерения), которое подается ими в суд по месту жительства (нахождения) ребенка в порядке, установленном гражданским процессуальным законодательством;</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1.8.2 Установление усыновления (удочерения) ребенка производится судом по заявлению лиц (лица), желающих усыновить (удочерить)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1.8.3Дела об установлении усыновления (удочерения) детей рассматриваются судом с обязательным участием самих усыновителей, органов опеки и попечительства, а также прокурора;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1.8.4 Права и обязанности усыновителя и усыновленного ребенка возникают со дня вступления в законную силу решения суда об установлении усыновления (удочерения) ребенка;</w:t>
      </w:r>
    </w:p>
    <w:p w:rsidR="00F04024" w:rsidRPr="00424DED" w:rsidRDefault="00F04024" w:rsidP="00424DED">
      <w:pPr>
        <w:spacing w:after="0" w:line="240" w:lineRule="auto"/>
        <w:ind w:left="-540" w:right="-365"/>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center"/>
        <w:rPr>
          <w:rFonts w:ascii="Times New Roman" w:hAnsi="Times New Roman"/>
          <w:sz w:val="24"/>
          <w:szCs w:val="24"/>
          <w:lang w:eastAsia="ru-RU"/>
        </w:rPr>
      </w:pPr>
      <w:r w:rsidRPr="00424DED">
        <w:rPr>
          <w:rFonts w:ascii="Times New Roman" w:hAnsi="Times New Roman"/>
          <w:sz w:val="24"/>
          <w:szCs w:val="24"/>
          <w:lang w:eastAsia="ru-RU"/>
        </w:rPr>
        <w:t>IV. Порядок и формы контроля предоставления Муниципальной услуги</w:t>
      </w:r>
    </w:p>
    <w:p w:rsidR="00F04024" w:rsidRPr="00424DED" w:rsidRDefault="00F04024" w:rsidP="00424DED">
      <w:pPr>
        <w:spacing w:after="0" w:line="240" w:lineRule="auto"/>
        <w:ind w:left="-567" w:right="-284"/>
        <w:jc w:val="center"/>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6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w:t>
      </w:r>
      <w:proofErr w:type="gramStart"/>
      <w:r w:rsidRPr="00424DED">
        <w:rPr>
          <w:rFonts w:ascii="Times New Roman" w:hAnsi="Times New Roman"/>
          <w:sz w:val="24"/>
          <w:szCs w:val="24"/>
          <w:lang w:eastAsia="ru-RU"/>
        </w:rPr>
        <w:t>Контроль  за</w:t>
      </w:r>
      <w:proofErr w:type="gramEnd"/>
      <w:r w:rsidRPr="00424DED">
        <w:rPr>
          <w:rFonts w:ascii="Times New Roman" w:hAnsi="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 осуществляется должностными лицами Администрации, ответственными за организацию работы по предоставлению муниципальной услуги.</w:t>
      </w:r>
    </w:p>
    <w:p w:rsidR="00F04024" w:rsidRPr="00424DED" w:rsidRDefault="00F04024" w:rsidP="00424DED">
      <w:pPr>
        <w:spacing w:after="6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2.Текущий контроль осуществляется путем проведения должностным лицом Администрации, ответственным за организацию работы по предоставлению муниципальной услуги, проверок соблюдения и исполнения сотрудниками нормативных правовых актов Российской Федерации, Республики Дагестан, положений Регламента. Проверка также проводится по конкретному обращению заявителя.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3.По результатам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и Республики Дагестан.</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lastRenderedPageBreak/>
        <w:t>4.Специалист несет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специалиста закрепляется в его должностных инструкциях.</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5.</w:t>
      </w:r>
      <w:proofErr w:type="gramStart"/>
      <w:r w:rsidRPr="00424DED">
        <w:rPr>
          <w:rFonts w:ascii="Times New Roman" w:hAnsi="Times New Roman"/>
          <w:sz w:val="24"/>
          <w:szCs w:val="24"/>
          <w:lang w:eastAsia="ru-RU"/>
        </w:rPr>
        <w:t>Контроль за</w:t>
      </w:r>
      <w:proofErr w:type="gramEnd"/>
      <w:r w:rsidRPr="00424DED">
        <w:rPr>
          <w:rFonts w:ascii="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расследований, принятие решений и подготовку ответов на обращения, содержащие жалобы на действия (бездействие) должностного лица, а также принимаемого им решения при предоставлении муниципальной услуги.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center"/>
        <w:rPr>
          <w:rFonts w:ascii="Times New Roman" w:hAnsi="Times New Roman"/>
          <w:sz w:val="24"/>
          <w:szCs w:val="24"/>
          <w:lang w:eastAsia="ru-RU"/>
        </w:rPr>
      </w:pPr>
      <w:r w:rsidRPr="00424DED">
        <w:rPr>
          <w:rFonts w:ascii="Times New Roman" w:hAnsi="Times New Roman"/>
          <w:sz w:val="24"/>
          <w:szCs w:val="24"/>
          <w:lang w:eastAsia="ru-RU"/>
        </w:rPr>
        <w:t>V. Порядок обжалования действий (бездействия) и решений,</w:t>
      </w:r>
    </w:p>
    <w:p w:rsidR="00F04024" w:rsidRPr="00424DED" w:rsidRDefault="00F04024" w:rsidP="00424DED">
      <w:pPr>
        <w:spacing w:after="0" w:line="240" w:lineRule="auto"/>
        <w:ind w:left="-567" w:right="-284"/>
        <w:jc w:val="center"/>
        <w:rPr>
          <w:rFonts w:ascii="Times New Roman" w:hAnsi="Times New Roman"/>
          <w:sz w:val="24"/>
          <w:szCs w:val="24"/>
          <w:lang w:eastAsia="ru-RU"/>
        </w:rPr>
      </w:pPr>
      <w:proofErr w:type="gramStart"/>
      <w:r w:rsidRPr="00424DED">
        <w:rPr>
          <w:rFonts w:ascii="Times New Roman" w:hAnsi="Times New Roman"/>
          <w:sz w:val="24"/>
          <w:szCs w:val="24"/>
          <w:lang w:eastAsia="ru-RU"/>
        </w:rPr>
        <w:t>осуществляемых</w:t>
      </w:r>
      <w:proofErr w:type="gramEnd"/>
      <w:r w:rsidRPr="00424DED">
        <w:rPr>
          <w:rFonts w:ascii="Times New Roman" w:hAnsi="Times New Roman"/>
          <w:sz w:val="24"/>
          <w:szCs w:val="24"/>
          <w:lang w:eastAsia="ru-RU"/>
        </w:rPr>
        <w:t xml:space="preserve"> (принятых) в ходе предоставления Муниципальной услуги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 Заявители имеют право на обжалование действий или бездействия должностных лиц о</w:t>
      </w:r>
      <w:r>
        <w:rPr>
          <w:rFonts w:ascii="Times New Roman" w:hAnsi="Times New Roman"/>
          <w:sz w:val="24"/>
          <w:szCs w:val="24"/>
          <w:lang w:eastAsia="ru-RU"/>
        </w:rPr>
        <w:t>рган</w:t>
      </w:r>
      <w:r w:rsidRPr="00424DED">
        <w:rPr>
          <w:rFonts w:ascii="Times New Roman" w:hAnsi="Times New Roman"/>
          <w:sz w:val="24"/>
          <w:szCs w:val="24"/>
          <w:lang w:eastAsia="ru-RU"/>
        </w:rPr>
        <w:t>а в досудебном и судебном порядке.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2. Заявители могут обжаловать действия или бездействие должностных лиц отдела устно или письменно Главе Администрации.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3. Заявители имеют право обратиться лично (устно) или направить письменное предложение, заявление или обращение (далее - письменное обращение).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4. При обращении заявителей в письменной форме срок рассмотрения письменного обращения не должен превышать 30 календарных дней со дня регистрации такого обращения. </w:t>
      </w:r>
      <w:proofErr w:type="gramStart"/>
      <w:r w:rsidRPr="00424DED">
        <w:rPr>
          <w:rFonts w:ascii="Times New Roman" w:hAnsi="Times New Roman"/>
          <w:sz w:val="24"/>
          <w:szCs w:val="24"/>
          <w:lang w:eastAsia="ru-RU"/>
        </w:rPr>
        <w:t>В случае направления запроса в иные органы и организации для получения документов, необходимых для рассмотрения жалобы, влекущего превышение установленного срока ее рассмотрения, глава Администрации продлевает рассмотрение жалобы на срок, необходимый для получения ответа на запрос, но не более чем на 30 календарных дней, с письменным уведомлением об этом заявителя в течение 3 рабочих дней.</w:t>
      </w:r>
      <w:proofErr w:type="gramEnd"/>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5. </w:t>
      </w:r>
      <w:proofErr w:type="gramStart"/>
      <w:r w:rsidRPr="00424DED">
        <w:rPr>
          <w:rFonts w:ascii="Times New Roman" w:hAnsi="Times New Roman"/>
          <w:sz w:val="24"/>
          <w:szCs w:val="24"/>
          <w:lang w:eastAsia="ru-RU"/>
        </w:rPr>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xml:space="preserve">Дополнительно в письменном обращении могут быть </w:t>
      </w:r>
      <w:proofErr w:type="gramStart"/>
      <w:r w:rsidRPr="00424DED">
        <w:rPr>
          <w:rFonts w:ascii="Times New Roman" w:hAnsi="Times New Roman"/>
          <w:sz w:val="24"/>
          <w:szCs w:val="24"/>
          <w:lang w:eastAsia="ru-RU"/>
        </w:rPr>
        <w:t>указаны</w:t>
      </w:r>
      <w:proofErr w:type="gramEnd"/>
      <w:r w:rsidRPr="00424DED">
        <w:rPr>
          <w:rFonts w:ascii="Times New Roman" w:hAnsi="Times New Roman"/>
          <w:sz w:val="24"/>
          <w:szCs w:val="24"/>
          <w:lang w:eastAsia="ru-RU"/>
        </w:rPr>
        <w:t>:</w:t>
      </w:r>
    </w:p>
    <w:p w:rsidR="00F04024" w:rsidRPr="00424DED" w:rsidRDefault="00F04024" w:rsidP="00424DED">
      <w:pPr>
        <w:spacing w:after="0" w:line="240" w:lineRule="auto"/>
        <w:ind w:left="-567" w:right="-284"/>
        <w:jc w:val="both"/>
        <w:rPr>
          <w:rFonts w:ascii="Times New Roman" w:hAnsi="Times New Roman"/>
          <w:sz w:val="24"/>
          <w:szCs w:val="24"/>
          <w:lang w:eastAsia="ru-RU"/>
        </w:rPr>
      </w:pPr>
      <w:proofErr w:type="gramStart"/>
      <w:r w:rsidRPr="00424DED">
        <w:rPr>
          <w:rFonts w:ascii="Times New Roman" w:hAnsi="Times New Roman"/>
          <w:sz w:val="24"/>
          <w:szCs w:val="24"/>
          <w:lang w:eastAsia="ru-RU"/>
        </w:rPr>
        <w:t>- наименование должности, фамилия, имя и отчество специалиста, решение, действие (бездействие) которого обжалуется (при наличии информации);</w:t>
      </w:r>
      <w:proofErr w:type="gramEnd"/>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иные сведения, которые заявитель считает необходимым сообщить.</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6.  В случае необходимости в подтверждение своих доводов заявитель прилагает к письменному обращению документы и материалы либо их копии.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7.  По результатам рассмотрения обращения глава Администрации принимает решение об удовлетворении требований заявителя либо об отказе в его удовлетворении.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8. Письменный ответ, содержащий результаты рассмотрения письменного обращения (в случае отказа в удовлетворении обращения в письменном ответе должны быть указаны основания такого отказа) направляется заявителю.</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9. Обращения не рассматриваются при отсутствии в обращении: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фамилии автора обращения;</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сведений об обжалуемом действии (бездействии), решении (в чем выразилось, кем принято);</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подписи автора обращения;</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почтового адреса или адреса электронной почты, по которому должен быть направлен ответ.</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10</w:t>
      </w:r>
      <w:proofErr w:type="gramStart"/>
      <w:r w:rsidRPr="00424DED">
        <w:rPr>
          <w:rFonts w:ascii="Times New Roman" w:hAnsi="Times New Roman"/>
          <w:sz w:val="24"/>
          <w:szCs w:val="24"/>
          <w:lang w:eastAsia="ru-RU"/>
        </w:rPr>
        <w:t xml:space="preserve"> Е</w:t>
      </w:r>
      <w:proofErr w:type="gramEnd"/>
      <w:r w:rsidRPr="00424DED">
        <w:rPr>
          <w:rFonts w:ascii="Times New Roman" w:hAnsi="Times New Roman"/>
          <w:sz w:val="24"/>
          <w:szCs w:val="24"/>
          <w:lang w:eastAsia="ru-RU"/>
        </w:rPr>
        <w:t xml:space="preserve">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вправе принять решение о безосновательности очередного </w:t>
      </w:r>
      <w:r w:rsidRPr="00424DED">
        <w:rPr>
          <w:rFonts w:ascii="Times New Roman" w:hAnsi="Times New Roman"/>
          <w:sz w:val="24"/>
          <w:szCs w:val="24"/>
          <w:lang w:eastAsia="ru-RU"/>
        </w:rPr>
        <w:lastRenderedPageBreak/>
        <w:t>обращения и прекращении переписки с заявителем по данному вопросу. О данном решении уведомляется заявитель, направивший обращение.</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11. Если ответ по существу поставленного в обращении вопроса не может быть дан без разглашения сведений, составляющих государственную или иную охраняемую действующим законодательством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12.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F04024" w:rsidRPr="00424DED" w:rsidRDefault="00F04024" w:rsidP="00424DED">
      <w:pPr>
        <w:spacing w:after="0"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13. Письменный ответ с указанием причин отказа в рассмотрении жалобы направляется заявителю не позднее 30 календарных  дней с момента ее регистрации;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14. Заявитель вправе обжаловать решения, принятые в ходе предоставления Муниципальной услуги, действия или бездействия должностных лиц о</w:t>
      </w:r>
      <w:r>
        <w:rPr>
          <w:rFonts w:ascii="Times New Roman" w:hAnsi="Times New Roman"/>
          <w:sz w:val="24"/>
          <w:szCs w:val="24"/>
          <w:lang w:eastAsia="ru-RU"/>
        </w:rPr>
        <w:t>рган</w:t>
      </w:r>
      <w:r w:rsidRPr="00424DED">
        <w:rPr>
          <w:rFonts w:ascii="Times New Roman" w:hAnsi="Times New Roman"/>
          <w:sz w:val="24"/>
          <w:szCs w:val="24"/>
          <w:lang w:eastAsia="ru-RU"/>
        </w:rPr>
        <w:t>а в судебном порядке.</w:t>
      </w:r>
    </w:p>
    <w:p w:rsidR="00F04024" w:rsidRPr="00424DED" w:rsidRDefault="00F04024" w:rsidP="00424DED">
      <w:pPr>
        <w:spacing w:after="0"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15. Заявитель вправе обратиться в суд с заявлением в течение трех месяцев со дня,  когда ему стало известно о нарушении его прав и свобод.</w:t>
      </w:r>
    </w:p>
    <w:p w:rsidR="00F04024" w:rsidRPr="00424DED" w:rsidRDefault="00F04024" w:rsidP="00424DED">
      <w:pPr>
        <w:spacing w:after="0" w:line="240" w:lineRule="auto"/>
        <w:ind w:left="-567" w:right="-426"/>
        <w:jc w:val="both"/>
        <w:rPr>
          <w:rFonts w:ascii="Times New Roman" w:hAnsi="Times New Roman"/>
          <w:sz w:val="24"/>
          <w:szCs w:val="24"/>
          <w:lang w:eastAsia="ru-RU"/>
        </w:rPr>
      </w:pPr>
      <w:r w:rsidRPr="00424DED">
        <w:rPr>
          <w:rFonts w:ascii="Times New Roman" w:hAnsi="Times New Roman"/>
          <w:sz w:val="24"/>
          <w:szCs w:val="24"/>
          <w:lang w:eastAsia="ru-RU"/>
        </w:rPr>
        <w:t>16.Ответственность за нарушение настоящего Административного регламента наступает в соответствии с законодательством Российской Федерации.</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ind w:left="-567" w:right="-284"/>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Приложение № 1</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к Административному регламенту</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по предоставлению муниципальной услуги органом опеки и попечительства Администрации </w:t>
      </w:r>
      <w:r>
        <w:rPr>
          <w:rFonts w:ascii="Times New Roman" w:hAnsi="Times New Roman"/>
          <w:sz w:val="24"/>
          <w:szCs w:val="24"/>
          <w:lang w:eastAsia="ru-RU"/>
        </w:rPr>
        <w:t>МО</w:t>
      </w:r>
      <w:r w:rsidRPr="00424DED">
        <w:rPr>
          <w:rFonts w:ascii="Times New Roman" w:hAnsi="Times New Roman"/>
          <w:sz w:val="24"/>
          <w:szCs w:val="24"/>
          <w:lang w:eastAsia="ru-RU"/>
        </w:rPr>
        <w:t xml:space="preserve">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rPr>
          <w:rFonts w:ascii="Times New Roman" w:hAnsi="Times New Roman"/>
          <w:sz w:val="24"/>
          <w:szCs w:val="24"/>
          <w:lang w:eastAsia="ru-RU"/>
        </w:rPr>
      </w:pPr>
      <w:r w:rsidRPr="00424DED">
        <w:rPr>
          <w:rFonts w:ascii="Times New Roman" w:hAnsi="Times New Roman"/>
          <w:sz w:val="24"/>
          <w:szCs w:val="24"/>
          <w:lang w:eastAsia="ru-RU"/>
        </w:rPr>
        <w:t>                                                  «Выдача заключения о возможности быть усыновителем (ми)»</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Условные обозначения</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к блок-схемам последовательности действий при исполнении</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Административных процедур</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lastRenderedPageBreak/>
        <w:br w:type="textWrapping" w:clear="all"/>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Начало или завершение административной процедуры</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Ситуация выбора, принятия решения</w:t>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Операция, действие, мероприятие</w:t>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firstLine="708"/>
        <w:rPr>
          <w:rFonts w:ascii="Times New Roman" w:hAnsi="Times New Roman"/>
          <w:sz w:val="24"/>
          <w:szCs w:val="24"/>
          <w:lang w:eastAsia="ru-RU"/>
        </w:rPr>
      </w:pP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Приложение № 2</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к Административному регламенту</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по предоставлению муниципальной услуги органом опеки и попечительства</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lastRenderedPageBreak/>
        <w:t xml:space="preserve">Администрации </w:t>
      </w:r>
      <w:r>
        <w:rPr>
          <w:rFonts w:ascii="Times New Roman" w:hAnsi="Times New Roman"/>
          <w:sz w:val="24"/>
          <w:szCs w:val="24"/>
          <w:lang w:eastAsia="ru-RU"/>
        </w:rPr>
        <w:t>МО</w:t>
      </w:r>
      <w:r w:rsidRPr="00424DED">
        <w:rPr>
          <w:rFonts w:ascii="Times New Roman" w:hAnsi="Times New Roman"/>
          <w:sz w:val="24"/>
          <w:szCs w:val="24"/>
          <w:lang w:eastAsia="ru-RU"/>
        </w:rPr>
        <w:t xml:space="preserve">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rPr>
          <w:rFonts w:ascii="Times New Roman" w:hAnsi="Times New Roman"/>
          <w:sz w:val="24"/>
          <w:szCs w:val="24"/>
          <w:lang w:eastAsia="ru-RU"/>
        </w:rPr>
      </w:pPr>
      <w:r w:rsidRPr="00424DED">
        <w:rPr>
          <w:rFonts w:ascii="Times New Roman" w:hAnsi="Times New Roman"/>
          <w:sz w:val="24"/>
          <w:szCs w:val="24"/>
          <w:lang w:eastAsia="ru-RU"/>
        </w:rPr>
        <w:t>                                                  «Выдача заключения о возможности быть усыновителем (ми)»</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284"/>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284"/>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Блок-схема</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Прием и регистрация заявления</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- 1день</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Проведение акта обследования жилищно-бытовых условий</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- 10 дней</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Формирование личного дела</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- 1 день</w:t>
      </w:r>
    </w:p>
    <w:p w:rsidR="00F04024" w:rsidRPr="00424DED" w:rsidRDefault="00F04024" w:rsidP="00424DED">
      <w:pPr>
        <w:spacing w:line="240" w:lineRule="auto"/>
        <w:ind w:left="567" w:right="-24" w:hanging="567"/>
        <w:jc w:val="center"/>
        <w:rPr>
          <w:rFonts w:ascii="Times New Roman" w:hAnsi="Times New Roman"/>
          <w:sz w:val="24"/>
          <w:szCs w:val="24"/>
          <w:lang w:eastAsia="ru-RU"/>
        </w:rPr>
      </w:pPr>
      <w:r w:rsidRPr="00424DED">
        <w:rPr>
          <w:rFonts w:ascii="Times New Roman" w:hAnsi="Times New Roman"/>
          <w:sz w:val="24"/>
          <w:szCs w:val="24"/>
          <w:lang w:eastAsia="ru-RU"/>
        </w:rPr>
        <w:t>Подготовка заключения о возможности заявителя быть кандидатом в усыновители (</w:t>
      </w:r>
      <w:proofErr w:type="spellStart"/>
      <w:r w:rsidRPr="00424DED">
        <w:rPr>
          <w:rFonts w:ascii="Times New Roman" w:hAnsi="Times New Roman"/>
          <w:sz w:val="24"/>
          <w:szCs w:val="24"/>
          <w:lang w:eastAsia="ru-RU"/>
        </w:rPr>
        <w:t>удочерители</w:t>
      </w:r>
      <w:proofErr w:type="spellEnd"/>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4" w:hanging="567"/>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Принятие решения</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lastRenderedPageBreak/>
        <w:br w:type="textWrapping" w:clear="all"/>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- 7дней</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О предоставление услуги</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Об отказе в предоставлении услуги</w:t>
      </w:r>
    </w:p>
    <w:p w:rsidR="00F04024" w:rsidRPr="00424DED" w:rsidRDefault="00F04024" w:rsidP="00424DED">
      <w:pPr>
        <w:spacing w:before="100" w:beforeAutospacing="1" w:after="100" w:afterAutospacing="1" w:line="240" w:lineRule="auto"/>
        <w:ind w:right="45"/>
        <w:jc w:val="both"/>
        <w:rPr>
          <w:rFonts w:ascii="Times New Roman" w:hAnsi="Times New Roman"/>
          <w:sz w:val="24"/>
          <w:szCs w:val="24"/>
          <w:lang w:eastAsia="ru-RU"/>
        </w:rPr>
      </w:pPr>
      <w:r w:rsidRPr="00424DED">
        <w:rPr>
          <w:rFonts w:ascii="Times New Roman" w:hAnsi="Times New Roman"/>
          <w:sz w:val="24"/>
          <w:szCs w:val="24"/>
          <w:lang w:eastAsia="ru-RU"/>
        </w:rPr>
        <w:t>Выдача направления для посещения ребенка (детей) по месту жительства (нахождения) ребенка (детей) либо выдача направления в Министерство образования и науки РД для подбора ребенка в региональном банке данных о детях, оставшихся без попечения родителей</w:t>
      </w:r>
    </w:p>
    <w:p w:rsidR="00F04024" w:rsidRPr="00424DED" w:rsidRDefault="00F04024" w:rsidP="00424DED">
      <w:pPr>
        <w:spacing w:before="100" w:beforeAutospacing="1" w:after="100" w:afterAutospacing="1" w:line="240" w:lineRule="auto"/>
        <w:ind w:firstLine="27"/>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Уведомление заявителя об отказе в предоставлении услуги</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before="100" w:beforeAutospacing="1" w:after="100" w:afterAutospacing="1" w:line="240" w:lineRule="auto"/>
        <w:ind w:right="-545"/>
        <w:rPr>
          <w:rFonts w:ascii="Times New Roman" w:hAnsi="Times New Roman"/>
          <w:sz w:val="24"/>
          <w:szCs w:val="24"/>
          <w:lang w:eastAsia="ru-RU"/>
        </w:rPr>
      </w:pPr>
      <w:r w:rsidRPr="00424DED">
        <w:rPr>
          <w:rFonts w:ascii="Times New Roman" w:hAnsi="Times New Roman"/>
          <w:sz w:val="24"/>
          <w:szCs w:val="24"/>
          <w:lang w:eastAsia="ru-RU"/>
        </w:rPr>
        <w:t>3 дня</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1 день</w:t>
      </w:r>
    </w:p>
    <w:p w:rsidR="00F04024" w:rsidRPr="00424DED" w:rsidRDefault="00F04024" w:rsidP="00424DED">
      <w:pPr>
        <w:spacing w:after="0" w:line="240" w:lineRule="auto"/>
        <w:ind w:left="-180" w:right="-165"/>
        <w:jc w:val="center"/>
        <w:rPr>
          <w:rFonts w:ascii="Times New Roman" w:hAnsi="Times New Roman"/>
          <w:sz w:val="24"/>
          <w:szCs w:val="24"/>
          <w:lang w:eastAsia="ru-RU"/>
        </w:rPr>
      </w:pPr>
      <w:r w:rsidRPr="00424DED">
        <w:rPr>
          <w:rFonts w:ascii="Times New Roman" w:hAnsi="Times New Roman"/>
          <w:sz w:val="24"/>
          <w:szCs w:val="24"/>
          <w:lang w:eastAsia="ru-RU"/>
        </w:rPr>
        <w:t>Участие специалиста о</w:t>
      </w:r>
      <w:r>
        <w:rPr>
          <w:rFonts w:ascii="Times New Roman" w:hAnsi="Times New Roman"/>
          <w:sz w:val="24"/>
          <w:szCs w:val="24"/>
          <w:lang w:eastAsia="ru-RU"/>
        </w:rPr>
        <w:t>рган</w:t>
      </w:r>
      <w:r w:rsidRPr="00424DED">
        <w:rPr>
          <w:rFonts w:ascii="Times New Roman" w:hAnsi="Times New Roman"/>
          <w:sz w:val="24"/>
          <w:szCs w:val="24"/>
          <w:lang w:eastAsia="ru-RU"/>
        </w:rPr>
        <w:t>а в судебном процессе по установлению усыновления (удочерения).</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lastRenderedPageBreak/>
        <w:t> </w:t>
      </w:r>
    </w:p>
    <w:p w:rsidR="00F04024" w:rsidRPr="00424DED" w:rsidRDefault="00F04024" w:rsidP="00424DED">
      <w:pPr>
        <w:spacing w:after="0" w:line="240" w:lineRule="auto"/>
        <w:rPr>
          <w:rFonts w:ascii="Times New Roman" w:hAnsi="Times New Roman"/>
          <w:sz w:val="24"/>
          <w:szCs w:val="24"/>
          <w:lang w:eastAsia="ru-RU"/>
        </w:rPr>
      </w:pPr>
      <w:r w:rsidRPr="00424DED">
        <w:rPr>
          <w:rFonts w:ascii="Times New Roman" w:hAnsi="Times New Roman"/>
          <w:sz w:val="24"/>
          <w:szCs w:val="24"/>
          <w:lang w:eastAsia="ru-RU"/>
        </w:rPr>
        <w:br w:type="textWrapping" w:clear="all"/>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Приложение № 3</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к Административному регламенту</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по предоставлению муниципальной услуги органом опеки и попечительства </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Администрации </w:t>
      </w:r>
      <w:r>
        <w:rPr>
          <w:rFonts w:ascii="Times New Roman" w:hAnsi="Times New Roman"/>
          <w:sz w:val="24"/>
          <w:szCs w:val="24"/>
          <w:lang w:eastAsia="ru-RU"/>
        </w:rPr>
        <w:t>МО</w:t>
      </w:r>
      <w:r w:rsidRPr="00424DED">
        <w:rPr>
          <w:rFonts w:ascii="Times New Roman" w:hAnsi="Times New Roman"/>
          <w:sz w:val="24"/>
          <w:szCs w:val="24"/>
          <w:lang w:eastAsia="ru-RU"/>
        </w:rPr>
        <w:t xml:space="preserve">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rPr>
          <w:rFonts w:ascii="Times New Roman" w:hAnsi="Times New Roman"/>
          <w:sz w:val="24"/>
          <w:szCs w:val="24"/>
          <w:lang w:eastAsia="ru-RU"/>
        </w:rPr>
      </w:pPr>
      <w:r w:rsidRPr="00424DED">
        <w:rPr>
          <w:rFonts w:ascii="Times New Roman" w:hAnsi="Times New Roman"/>
          <w:sz w:val="24"/>
          <w:szCs w:val="24"/>
          <w:lang w:eastAsia="ru-RU"/>
        </w:rPr>
        <w:t>                                                  «Выдача заключения о возможности быть усыновителем (ми)»</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w:t>
      </w:r>
      <w:r>
        <w:rPr>
          <w:rFonts w:ascii="Times New Roman" w:hAnsi="Times New Roman"/>
          <w:sz w:val="24"/>
          <w:szCs w:val="24"/>
          <w:lang w:eastAsia="ru-RU"/>
        </w:rPr>
        <w:t xml:space="preserve">Главе администрации     </w:t>
      </w:r>
      <w:r w:rsidRPr="00424DED">
        <w:rPr>
          <w:rFonts w:ascii="Times New Roman" w:hAnsi="Times New Roman"/>
          <w:sz w:val="24"/>
          <w:szCs w:val="24"/>
          <w:lang w:eastAsia="ru-RU"/>
        </w:rPr>
        <w:t>            </w:t>
      </w:r>
      <w:r>
        <w:rPr>
          <w:rFonts w:ascii="Times New Roman" w:hAnsi="Times New Roman"/>
          <w:sz w:val="24"/>
          <w:szCs w:val="24"/>
          <w:lang w:eastAsia="ru-RU"/>
        </w:rPr>
        <w:t xml:space="preserve">   </w:t>
      </w:r>
      <w:r w:rsidRPr="00424DED">
        <w:rPr>
          <w:rFonts w:ascii="Times New Roman" w:hAnsi="Times New Roman"/>
          <w:sz w:val="24"/>
          <w:szCs w:val="24"/>
          <w:lang w:eastAsia="ru-RU"/>
        </w:rPr>
        <w:t> </w:t>
      </w:r>
    </w:p>
    <w:p w:rsidR="00F04024" w:rsidRPr="00424DED" w:rsidRDefault="00F04024" w:rsidP="00F66BC4">
      <w:pPr>
        <w:spacing w:before="100" w:beforeAutospacing="1"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МО</w:t>
      </w:r>
      <w:r w:rsidRPr="00424DED">
        <w:rPr>
          <w:rFonts w:ascii="Times New Roman" w:hAnsi="Times New Roman"/>
          <w:sz w:val="24"/>
          <w:szCs w:val="24"/>
          <w:lang w:eastAsia="ru-RU"/>
        </w:rPr>
        <w:t>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w:t>
      </w:r>
      <w:r>
        <w:rPr>
          <w:rFonts w:ascii="Times New Roman" w:hAnsi="Times New Roman"/>
          <w:sz w:val="24"/>
          <w:szCs w:val="24"/>
          <w:lang w:eastAsia="ru-RU"/>
        </w:rPr>
        <w:t xml:space="preserve">      </w:t>
      </w:r>
      <w:r w:rsidRPr="00424DED">
        <w:rPr>
          <w:rFonts w:ascii="Times New Roman" w:hAnsi="Times New Roman"/>
          <w:sz w:val="24"/>
          <w:szCs w:val="24"/>
          <w:lang w:eastAsia="ru-RU"/>
        </w:rPr>
        <w:t>                  </w:t>
      </w:r>
      <w:proofErr w:type="spellStart"/>
      <w:r>
        <w:rPr>
          <w:rFonts w:ascii="Times New Roman" w:hAnsi="Times New Roman"/>
          <w:sz w:val="24"/>
          <w:szCs w:val="24"/>
          <w:lang w:eastAsia="ru-RU"/>
        </w:rPr>
        <w:t>Омарову</w:t>
      </w:r>
      <w:proofErr w:type="spellEnd"/>
      <w:r>
        <w:rPr>
          <w:rFonts w:ascii="Times New Roman" w:hAnsi="Times New Roman"/>
          <w:sz w:val="24"/>
          <w:szCs w:val="24"/>
          <w:lang w:eastAsia="ru-RU"/>
        </w:rPr>
        <w:t xml:space="preserve"> Д.Р.</w:t>
      </w: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xml:space="preserve">                                                                                             от _____________________________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_______________________________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________________________________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w:t>
      </w:r>
      <w:proofErr w:type="spellStart"/>
      <w:r w:rsidRPr="00424DED">
        <w:rPr>
          <w:rFonts w:ascii="Times New Roman" w:hAnsi="Times New Roman"/>
          <w:sz w:val="24"/>
          <w:szCs w:val="24"/>
          <w:lang w:eastAsia="ru-RU"/>
        </w:rPr>
        <w:t>Прож</w:t>
      </w:r>
      <w:proofErr w:type="spellEnd"/>
      <w:r w:rsidRPr="00424DED">
        <w:rPr>
          <w:rFonts w:ascii="Times New Roman" w:hAnsi="Times New Roman"/>
          <w:sz w:val="24"/>
          <w:szCs w:val="24"/>
          <w:lang w:eastAsia="ru-RU"/>
        </w:rPr>
        <w:t>. по адресу:_________________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_____________________________                                                                                                                    _______________________________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Зарегистрирован</w:t>
      </w:r>
      <w:proofErr w:type="gramStart"/>
      <w:r w:rsidRPr="00424DED">
        <w:rPr>
          <w:rFonts w:ascii="Times New Roman" w:hAnsi="Times New Roman"/>
          <w:sz w:val="24"/>
          <w:szCs w:val="24"/>
          <w:lang w:eastAsia="ru-RU"/>
        </w:rPr>
        <w:t>.п</w:t>
      </w:r>
      <w:proofErr w:type="gramEnd"/>
      <w:r w:rsidRPr="00424DED">
        <w:rPr>
          <w:rFonts w:ascii="Times New Roman" w:hAnsi="Times New Roman"/>
          <w:sz w:val="24"/>
          <w:szCs w:val="24"/>
          <w:lang w:eastAsia="ru-RU"/>
        </w:rPr>
        <w:t>о адресу:__________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_______________________________</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телефон:________________________</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ЗАЯВЛЕНИЕ</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Мы ________________________________________________________________________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____________________________________________________________________________</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lastRenderedPageBreak/>
        <w:t>                                                (Ф.И.О. супругов, полностью и даты рождения)</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просим Вас поставить нас на учёт в качестве кандидатов и дать заключение о возможности быть усыновителями.</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Материальные возможности, жилищные условия, состояние здоровья и характер работы позволяют нам усыновить ребёнка.</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(Жена) _______________________ работаю _____________________________________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                               Ф.И.О.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Необходимо описать характер работы: постоянная/временная, производство/офис/другое, связана ли с длительными командировками или нет, режим работы и удалённость от дома.</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Если заявитель пенсионер, то указывается вид пенсионного обеспечения, имеющиеся льготы.</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Если заявитель не работает, то указываются причины: «временно, в связи </w:t>
      </w:r>
      <w:proofErr w:type="gramStart"/>
      <w:r w:rsidRPr="00424DED">
        <w:rPr>
          <w:rFonts w:ascii="Times New Roman" w:hAnsi="Times New Roman"/>
          <w:sz w:val="24"/>
          <w:szCs w:val="24"/>
          <w:lang w:eastAsia="ru-RU"/>
        </w:rPr>
        <w:t>с</w:t>
      </w:r>
      <w:proofErr w:type="gramEnd"/>
      <w:r w:rsidRPr="00424DED">
        <w:rPr>
          <w:rFonts w:ascii="Times New Roman" w:hAnsi="Times New Roman"/>
          <w:sz w:val="24"/>
          <w:szCs w:val="24"/>
          <w:lang w:eastAsia="ru-RU"/>
        </w:rPr>
        <w:t>…» /</w:t>
      </w:r>
      <w:proofErr w:type="gramStart"/>
      <w:r w:rsidRPr="00424DED">
        <w:rPr>
          <w:rFonts w:ascii="Times New Roman" w:hAnsi="Times New Roman"/>
          <w:sz w:val="24"/>
          <w:szCs w:val="24"/>
          <w:lang w:eastAsia="ru-RU"/>
        </w:rPr>
        <w:t>домохозяйка</w:t>
      </w:r>
      <w:proofErr w:type="gramEnd"/>
      <w:r w:rsidRPr="00424DED">
        <w:rPr>
          <w:rFonts w:ascii="Times New Roman" w:hAnsi="Times New Roman"/>
          <w:sz w:val="24"/>
          <w:szCs w:val="24"/>
          <w:lang w:eastAsia="ru-RU"/>
        </w:rPr>
        <w:t xml:space="preserve"> и т.п., а так же источник существования.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(Муж) ________________________ работаю _____________________________________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                                       Ф.И.О.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Проживаем в _______________________________________________________________</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proofErr w:type="gramStart"/>
      <w:r w:rsidRPr="00424DED">
        <w:rPr>
          <w:rFonts w:ascii="Times New Roman" w:hAnsi="Times New Roman"/>
          <w:sz w:val="24"/>
          <w:szCs w:val="24"/>
          <w:lang w:eastAsia="ru-RU"/>
        </w:rPr>
        <w:t>Даётся краткая характеристика жилья: постоянное/временное; коммунальная/общежитие/ отдельная и т.д.; количество общей и жилой площади, количество комнат; принадлежность жилья: муниципальный фонд/ведомственная/приватизированная /частная собственность.</w:t>
      </w:r>
      <w:proofErr w:type="gramEnd"/>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Совместно с нами проживают: ________________________________________________</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Указываются все фактически проживающие с заявителями лица и степень их родства к ним. Указывается наличие среди них: несовершеннолетних, иждивенцев, пенсионеров, инвалидов, ограниченно и дееспособных и недееспособных, ограниченных или лишённых родительских прав. Дается описание отношения к усыновлению других членов семьи заявителей.</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Дополнительно можем сообщить о себе следующее ______________________________.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Указывается всё, что заявители посчитают </w:t>
      </w:r>
      <w:proofErr w:type="gramStart"/>
      <w:r w:rsidRPr="00424DED">
        <w:rPr>
          <w:rFonts w:ascii="Times New Roman" w:hAnsi="Times New Roman"/>
          <w:sz w:val="24"/>
          <w:szCs w:val="24"/>
          <w:lang w:eastAsia="ru-RU"/>
        </w:rPr>
        <w:t>нужным</w:t>
      </w:r>
      <w:proofErr w:type="gramEnd"/>
      <w:r w:rsidRPr="00424DED">
        <w:rPr>
          <w:rFonts w:ascii="Times New Roman" w:hAnsi="Times New Roman"/>
          <w:sz w:val="24"/>
          <w:szCs w:val="24"/>
          <w:lang w:eastAsia="ru-RU"/>
        </w:rPr>
        <w:t xml:space="preserve"> для аргументации успешности выполнения ими роли усыновителей: образование, опыт воспитания детей, награды, общественная работа,  наличие поддержки родственниками и т.п.</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Дата    ________________________                                _____________________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подписи заявителей</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lastRenderedPageBreak/>
        <w:t xml:space="preserve">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3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Приложение № 4</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к Административному регламенту</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Администрации </w:t>
      </w:r>
      <w:r>
        <w:rPr>
          <w:rFonts w:ascii="Times New Roman" w:hAnsi="Times New Roman"/>
          <w:sz w:val="24"/>
          <w:szCs w:val="24"/>
          <w:lang w:eastAsia="ru-RU"/>
        </w:rPr>
        <w:t xml:space="preserve">МО </w:t>
      </w:r>
      <w:r w:rsidRPr="00424DED">
        <w:rPr>
          <w:rFonts w:ascii="Times New Roman" w:hAnsi="Times New Roman"/>
          <w:sz w:val="24"/>
          <w:szCs w:val="24"/>
          <w:lang w:eastAsia="ru-RU"/>
        </w:rPr>
        <w:t>«</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по предоставлению муниципальной услуги</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«Выдача заключения о возможности быть усыновителем (ми)»</w:t>
      </w:r>
    </w:p>
    <w:p w:rsidR="00F04024" w:rsidRPr="00424DED" w:rsidRDefault="00F04024" w:rsidP="00424DED">
      <w:pPr>
        <w:spacing w:before="100" w:beforeAutospacing="1" w:after="100" w:afterAutospacing="1" w:line="240" w:lineRule="auto"/>
        <w:ind w:right="-284"/>
        <w:jc w:val="center"/>
        <w:rPr>
          <w:rFonts w:ascii="Times New Roman" w:hAnsi="Times New Roman"/>
          <w:sz w:val="24"/>
          <w:szCs w:val="24"/>
          <w:lang w:eastAsia="ru-RU"/>
        </w:rPr>
      </w:pP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xml:space="preserve">                                                                                                                               </w:t>
      </w:r>
    </w:p>
    <w:p w:rsidR="00F04024" w:rsidRPr="00424DED" w:rsidRDefault="00F04024" w:rsidP="00424DED">
      <w:pPr>
        <w:spacing w:before="100" w:beforeAutospacing="1" w:after="0" w:line="240" w:lineRule="auto"/>
        <w:jc w:val="right"/>
        <w:rPr>
          <w:rFonts w:ascii="Times New Roman" w:hAnsi="Times New Roman"/>
          <w:sz w:val="24"/>
          <w:szCs w:val="24"/>
          <w:lang w:eastAsia="ru-RU"/>
        </w:rPr>
      </w:pPr>
      <w:r w:rsidRPr="00424DED">
        <w:rPr>
          <w:rFonts w:ascii="Times New Roman" w:hAnsi="Times New Roman"/>
          <w:sz w:val="24"/>
          <w:szCs w:val="24"/>
          <w:lang w:eastAsia="ru-RU"/>
        </w:rPr>
        <w:t>Приложение 2</w:t>
      </w:r>
    </w:p>
    <w:p w:rsidR="00F04024" w:rsidRPr="00424DED" w:rsidRDefault="00F04024" w:rsidP="00424DED">
      <w:pPr>
        <w:spacing w:after="0" w:line="240" w:lineRule="auto"/>
        <w:ind w:left="6265"/>
        <w:jc w:val="right"/>
        <w:rPr>
          <w:rFonts w:ascii="Times New Roman" w:hAnsi="Times New Roman"/>
          <w:sz w:val="24"/>
          <w:szCs w:val="24"/>
          <w:lang w:eastAsia="ru-RU"/>
        </w:rPr>
      </w:pPr>
      <w:r w:rsidRPr="00424DED">
        <w:rPr>
          <w:rFonts w:ascii="Times New Roman" w:hAnsi="Times New Roman"/>
          <w:sz w:val="24"/>
          <w:szCs w:val="24"/>
          <w:lang w:eastAsia="ru-RU"/>
        </w:rPr>
        <w:lastRenderedPageBreak/>
        <w:t>к Приказу Министерства здравоохранения</w:t>
      </w:r>
      <w:r w:rsidRPr="00424DED">
        <w:rPr>
          <w:rFonts w:ascii="Times New Roman" w:hAnsi="Times New Roman"/>
          <w:sz w:val="24"/>
          <w:szCs w:val="24"/>
          <w:lang w:eastAsia="ru-RU"/>
        </w:rPr>
        <w:br/>
        <w:t>Российской Федерации</w:t>
      </w:r>
      <w:r w:rsidRPr="00424DED">
        <w:rPr>
          <w:rFonts w:ascii="Times New Roman" w:hAnsi="Times New Roman"/>
          <w:sz w:val="24"/>
          <w:szCs w:val="24"/>
          <w:lang w:eastAsia="ru-RU"/>
        </w:rPr>
        <w:br/>
        <w:t>от 10.09.1996 № 332</w:t>
      </w:r>
    </w:p>
    <w:p w:rsidR="00F04024" w:rsidRPr="00424DED" w:rsidRDefault="00F04024" w:rsidP="00424DED">
      <w:pPr>
        <w:spacing w:before="100" w:beforeAutospacing="1" w:after="100" w:afterAutospacing="1" w:line="240" w:lineRule="auto"/>
        <w:ind w:right="5952"/>
        <w:rPr>
          <w:rFonts w:ascii="Times New Roman" w:hAnsi="Times New Roman"/>
          <w:sz w:val="24"/>
          <w:szCs w:val="24"/>
          <w:lang w:eastAsia="ru-RU"/>
        </w:rPr>
      </w:pPr>
      <w:r w:rsidRPr="00424DED">
        <w:rPr>
          <w:rFonts w:ascii="Times New Roman" w:hAnsi="Times New Roman"/>
          <w:sz w:val="24"/>
          <w:szCs w:val="24"/>
          <w:lang w:eastAsia="ru-RU"/>
        </w:rPr>
        <w:t xml:space="preserve">Код учреждения по ОКПО _____             </w:t>
      </w:r>
    </w:p>
    <w:tbl>
      <w:tblPr>
        <w:tblW w:w="9975" w:type="dxa"/>
        <w:tblCellMar>
          <w:left w:w="0" w:type="dxa"/>
          <w:right w:w="0" w:type="dxa"/>
        </w:tblCellMar>
        <w:tblLook w:val="00A0"/>
      </w:tblPr>
      <w:tblGrid>
        <w:gridCol w:w="3378"/>
        <w:gridCol w:w="3168"/>
        <w:gridCol w:w="3429"/>
      </w:tblGrid>
      <w:tr w:rsidR="00F04024" w:rsidRPr="006473A0" w:rsidTr="00424DED">
        <w:tc>
          <w:tcPr>
            <w:tcW w:w="3379" w:type="dxa"/>
            <w:tcMar>
              <w:top w:w="0" w:type="dxa"/>
              <w:left w:w="28" w:type="dxa"/>
              <w:bottom w:w="0" w:type="dxa"/>
              <w:right w:w="28" w:type="dxa"/>
            </w:tcMar>
          </w:tcPr>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Министерство здравоохранения Российской Федерации</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(наименование учреждения)</w:t>
            </w:r>
          </w:p>
        </w:tc>
        <w:tc>
          <w:tcPr>
            <w:tcW w:w="3170" w:type="dxa"/>
            <w:tcMar>
              <w:top w:w="0" w:type="dxa"/>
              <w:left w:w="28" w:type="dxa"/>
              <w:bottom w:w="0" w:type="dxa"/>
              <w:right w:w="28" w:type="dxa"/>
            </w:tcMar>
          </w:tcPr>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tc>
        <w:tc>
          <w:tcPr>
            <w:tcW w:w="3430" w:type="dxa"/>
            <w:tcMar>
              <w:top w:w="0" w:type="dxa"/>
              <w:left w:w="28" w:type="dxa"/>
              <w:bottom w:w="0" w:type="dxa"/>
              <w:right w:w="28" w:type="dxa"/>
            </w:tcMar>
          </w:tcPr>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Медицинская документация</w:t>
            </w:r>
            <w:r w:rsidRPr="00424DED">
              <w:rPr>
                <w:rFonts w:ascii="Times New Roman" w:hAnsi="Times New Roman"/>
                <w:sz w:val="24"/>
                <w:szCs w:val="24"/>
                <w:lang w:eastAsia="ru-RU"/>
              </w:rPr>
              <w:br/>
              <w:t>Форма № 164/у-96</w:t>
            </w:r>
          </w:p>
          <w:p w:rsidR="00F04024" w:rsidRPr="00424DED" w:rsidRDefault="00F04024" w:rsidP="00424DED">
            <w:pPr>
              <w:spacing w:before="80" w:after="100" w:afterAutospacing="1" w:line="240" w:lineRule="auto"/>
              <w:rPr>
                <w:rFonts w:ascii="Times New Roman" w:hAnsi="Times New Roman"/>
                <w:sz w:val="24"/>
                <w:szCs w:val="24"/>
                <w:lang w:eastAsia="ru-RU"/>
              </w:rPr>
            </w:pPr>
            <w:proofErr w:type="gramStart"/>
            <w:r w:rsidRPr="00424DED">
              <w:rPr>
                <w:rFonts w:ascii="Times New Roman" w:hAnsi="Times New Roman"/>
                <w:sz w:val="24"/>
                <w:szCs w:val="24"/>
                <w:lang w:eastAsia="ru-RU"/>
              </w:rPr>
              <w:t>Утверждена</w:t>
            </w:r>
            <w:proofErr w:type="gramEnd"/>
            <w:r w:rsidRPr="00424DED">
              <w:rPr>
                <w:rFonts w:ascii="Times New Roman" w:hAnsi="Times New Roman"/>
                <w:sz w:val="24"/>
                <w:szCs w:val="24"/>
                <w:lang w:eastAsia="ru-RU"/>
              </w:rPr>
              <w:br/>
              <w:t>Министерством здравоохранения Российской Федерации</w:t>
            </w:r>
            <w:r w:rsidRPr="00424DED">
              <w:rPr>
                <w:rFonts w:ascii="Times New Roman" w:hAnsi="Times New Roman"/>
                <w:sz w:val="24"/>
                <w:szCs w:val="24"/>
                <w:lang w:eastAsia="ru-RU"/>
              </w:rPr>
              <w:br/>
              <w:t>10.09.1996</w:t>
            </w:r>
          </w:p>
          <w:p w:rsidR="00F04024" w:rsidRPr="00424DED" w:rsidRDefault="00F04024" w:rsidP="00424DED">
            <w:pPr>
              <w:spacing w:before="80"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tc>
      </w:tr>
    </w:tbl>
    <w:p w:rsidR="00F04024" w:rsidRPr="00424DED" w:rsidRDefault="00F04024" w:rsidP="00424DED">
      <w:pPr>
        <w:spacing w:before="360"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МЕДИЦИНСКОЕ ЗАКЛЮЧЕНИЕ</w:t>
      </w:r>
      <w:r w:rsidRPr="00424DED">
        <w:rPr>
          <w:rFonts w:ascii="Times New Roman" w:hAnsi="Times New Roman"/>
          <w:sz w:val="24"/>
          <w:szCs w:val="24"/>
          <w:lang w:eastAsia="ru-RU"/>
        </w:rPr>
        <w:br/>
        <w:t>по результатам освидетельствования гражданина (гражданки),</w:t>
      </w:r>
      <w:r w:rsidRPr="00424DED">
        <w:rPr>
          <w:rFonts w:ascii="Times New Roman" w:hAnsi="Times New Roman"/>
          <w:sz w:val="24"/>
          <w:szCs w:val="24"/>
          <w:lang w:eastAsia="ru-RU"/>
        </w:rPr>
        <w:br/>
        <w:t>желающег</w:t>
      </w:r>
      <w:proofErr w:type="gramStart"/>
      <w:r w:rsidRPr="00424DED">
        <w:rPr>
          <w:rFonts w:ascii="Times New Roman" w:hAnsi="Times New Roman"/>
          <w:sz w:val="24"/>
          <w:szCs w:val="24"/>
          <w:lang w:eastAsia="ru-RU"/>
        </w:rPr>
        <w:t>о(</w:t>
      </w:r>
      <w:proofErr w:type="gramEnd"/>
      <w:r w:rsidRPr="00424DED">
        <w:rPr>
          <w:rFonts w:ascii="Times New Roman" w:hAnsi="Times New Roman"/>
          <w:sz w:val="24"/>
          <w:szCs w:val="24"/>
          <w:lang w:eastAsia="ru-RU"/>
        </w:rPr>
        <w:t>ей) усыновить, принять под опеку (попечительство)</w:t>
      </w:r>
      <w:r w:rsidRPr="00424DED">
        <w:rPr>
          <w:rFonts w:ascii="Times New Roman" w:hAnsi="Times New Roman"/>
          <w:sz w:val="24"/>
          <w:szCs w:val="24"/>
          <w:lang w:eastAsia="ru-RU"/>
        </w:rPr>
        <w:br/>
        <w:t>ребенка или стать приемным родителем</w:t>
      </w:r>
    </w:p>
    <w:p w:rsidR="00F04024" w:rsidRPr="00424DED" w:rsidRDefault="00F04024" w:rsidP="00424DED">
      <w:pPr>
        <w:spacing w:before="240" w:after="0" w:line="240" w:lineRule="auto"/>
        <w:rPr>
          <w:rFonts w:ascii="Times New Roman" w:hAnsi="Times New Roman"/>
          <w:sz w:val="24"/>
          <w:szCs w:val="24"/>
          <w:lang w:eastAsia="ru-RU"/>
        </w:rPr>
      </w:pPr>
      <w:r w:rsidRPr="00424DED">
        <w:rPr>
          <w:rFonts w:ascii="Times New Roman" w:hAnsi="Times New Roman"/>
          <w:sz w:val="24"/>
          <w:szCs w:val="24"/>
          <w:lang w:eastAsia="ru-RU"/>
        </w:rPr>
        <w:t>Ф.И.О. кандидата  ____________________________________________________________</w:t>
      </w:r>
    </w:p>
    <w:p w:rsidR="00F04024" w:rsidRPr="00424DED" w:rsidRDefault="00F04024" w:rsidP="00424DED">
      <w:pPr>
        <w:spacing w:before="100" w:beforeAutospacing="1" w:after="0" w:line="240" w:lineRule="auto"/>
        <w:rPr>
          <w:rFonts w:ascii="Times New Roman" w:hAnsi="Times New Roman"/>
          <w:sz w:val="24"/>
          <w:szCs w:val="24"/>
          <w:lang w:eastAsia="ru-RU"/>
        </w:rPr>
      </w:pPr>
      <w:r w:rsidRPr="00424DED">
        <w:rPr>
          <w:rFonts w:ascii="Times New Roman" w:hAnsi="Times New Roman"/>
          <w:sz w:val="24"/>
          <w:szCs w:val="24"/>
          <w:lang w:eastAsia="ru-RU"/>
        </w:rPr>
        <w:t>Дата рождения  ______________________________________________________________</w:t>
      </w:r>
    </w:p>
    <w:p w:rsidR="00F04024" w:rsidRPr="00424DED" w:rsidRDefault="00F04024" w:rsidP="00424DED">
      <w:pPr>
        <w:spacing w:before="100" w:beforeAutospacing="1" w:after="0" w:line="240" w:lineRule="auto"/>
        <w:rPr>
          <w:rFonts w:ascii="Times New Roman" w:hAnsi="Times New Roman"/>
          <w:sz w:val="24"/>
          <w:szCs w:val="24"/>
          <w:lang w:eastAsia="ru-RU"/>
        </w:rPr>
      </w:pPr>
      <w:r w:rsidRPr="00424DED">
        <w:rPr>
          <w:rFonts w:ascii="Times New Roman" w:hAnsi="Times New Roman"/>
          <w:sz w:val="24"/>
          <w:szCs w:val="24"/>
          <w:lang w:eastAsia="ru-RU"/>
        </w:rPr>
        <w:t>Домашний адрес______________________________________________________________</w:t>
      </w:r>
    </w:p>
    <w:p w:rsidR="00F04024" w:rsidRPr="00424DED" w:rsidRDefault="00F04024" w:rsidP="00424DED">
      <w:pPr>
        <w:spacing w:before="100" w:beforeAutospacing="1" w:after="0" w:line="240" w:lineRule="auto"/>
        <w:rPr>
          <w:rFonts w:ascii="Times New Roman" w:hAnsi="Times New Roman"/>
          <w:sz w:val="24"/>
          <w:szCs w:val="24"/>
          <w:lang w:eastAsia="ru-RU"/>
        </w:rPr>
      </w:pPr>
      <w:r w:rsidRPr="00424DED">
        <w:rPr>
          <w:rFonts w:ascii="Times New Roman" w:hAnsi="Times New Roman"/>
          <w:sz w:val="24"/>
          <w:szCs w:val="24"/>
          <w:lang w:eastAsia="ru-RU"/>
        </w:rPr>
        <w:t> </w:t>
      </w:r>
    </w:p>
    <w:tbl>
      <w:tblPr>
        <w:tblW w:w="9525" w:type="dxa"/>
        <w:tblCellMar>
          <w:left w:w="0" w:type="dxa"/>
          <w:right w:w="0" w:type="dxa"/>
        </w:tblCellMar>
        <w:tblLook w:val="00A0"/>
      </w:tblPr>
      <w:tblGrid>
        <w:gridCol w:w="2862"/>
        <w:gridCol w:w="2552"/>
        <w:gridCol w:w="1843"/>
        <w:gridCol w:w="2268"/>
      </w:tblGrid>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Специалист</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Заклю</w:t>
            </w:r>
            <w:r w:rsidRPr="00424DED">
              <w:rPr>
                <w:rFonts w:ascii="Times New Roman" w:hAnsi="Times New Roman"/>
                <w:sz w:val="24"/>
                <w:szCs w:val="24"/>
                <w:lang w:eastAsia="ru-RU"/>
              </w:rPr>
              <w:softHyphen/>
              <w:t>чение</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Дата осмотра</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Подписи врача и руково</w:t>
            </w:r>
            <w:r w:rsidRPr="00424DED">
              <w:rPr>
                <w:rFonts w:ascii="Times New Roman" w:hAnsi="Times New Roman"/>
                <w:sz w:val="24"/>
                <w:szCs w:val="24"/>
                <w:lang w:eastAsia="ru-RU"/>
              </w:rPr>
              <w:softHyphen/>
              <w:t>дителя учреж</w:t>
            </w:r>
            <w:r w:rsidRPr="00424DED">
              <w:rPr>
                <w:rFonts w:ascii="Times New Roman" w:hAnsi="Times New Roman"/>
                <w:sz w:val="24"/>
                <w:szCs w:val="24"/>
                <w:lang w:eastAsia="ru-RU"/>
              </w:rPr>
              <w:softHyphen/>
              <w:t>дения. Гербовая печать</w:t>
            </w:r>
          </w:p>
        </w:tc>
      </w:tr>
      <w:tr w:rsidR="00F04024" w:rsidRPr="006473A0" w:rsidTr="00777FBA">
        <w:trPr>
          <w:trHeight w:val="603"/>
        </w:trPr>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1. Терапевт</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before="100" w:beforeAutospacing="1" w:after="0" w:line="240" w:lineRule="auto"/>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2. Инфекционист</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xml:space="preserve">3. </w:t>
            </w:r>
            <w:proofErr w:type="spellStart"/>
            <w:r w:rsidRPr="00424DED">
              <w:rPr>
                <w:rFonts w:ascii="Times New Roman" w:hAnsi="Times New Roman"/>
                <w:sz w:val="24"/>
                <w:szCs w:val="24"/>
                <w:lang w:eastAsia="ru-RU"/>
              </w:rPr>
              <w:t>Дерматовенеролог</w:t>
            </w:r>
            <w:proofErr w:type="spellEnd"/>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4. Фтизиатр</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5. Невропатолог</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6. Онколог</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7. Психиатр</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выявлено</w:t>
            </w:r>
          </w:p>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8. Нарколог</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777FBA">
            <w:pPr>
              <w:spacing w:after="0" w:line="240" w:lineRule="auto"/>
              <w:ind w:left="57"/>
              <w:rPr>
                <w:rFonts w:ascii="Times New Roman" w:hAnsi="Times New Roman"/>
                <w:sz w:val="24"/>
                <w:szCs w:val="24"/>
                <w:lang w:eastAsia="ru-RU"/>
              </w:rPr>
            </w:pPr>
            <w:proofErr w:type="gramStart"/>
            <w:r w:rsidRPr="00424DED">
              <w:rPr>
                <w:rFonts w:ascii="Times New Roman" w:hAnsi="Times New Roman"/>
                <w:sz w:val="24"/>
                <w:szCs w:val="24"/>
                <w:lang w:eastAsia="ru-RU"/>
              </w:rPr>
              <w:t>Выявлено</w:t>
            </w:r>
            <w:proofErr w:type="gramEnd"/>
            <w:r>
              <w:rPr>
                <w:rFonts w:ascii="Times New Roman" w:hAnsi="Times New Roman"/>
                <w:sz w:val="24"/>
                <w:szCs w:val="24"/>
                <w:lang w:eastAsia="ru-RU"/>
              </w:rPr>
              <w:t xml:space="preserve">                    </w:t>
            </w:r>
            <w:r w:rsidRPr="00424DED">
              <w:rPr>
                <w:rFonts w:ascii="Times New Roman" w:hAnsi="Times New Roman"/>
                <w:sz w:val="24"/>
                <w:szCs w:val="24"/>
                <w:lang w:eastAsia="ru-RU"/>
              </w:rPr>
              <w:lastRenderedPageBreak/>
              <w:t>не выявлено</w:t>
            </w:r>
          </w:p>
        </w:tc>
        <w:tc>
          <w:tcPr>
            <w:tcW w:w="1843"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lastRenderedPageBreak/>
              <w:t> </w:t>
            </w:r>
          </w:p>
        </w:tc>
        <w:tc>
          <w:tcPr>
            <w:tcW w:w="2268"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r w:rsidR="00F04024" w:rsidRPr="006473A0" w:rsidTr="00424DED">
        <w:tc>
          <w:tcPr>
            <w:tcW w:w="2863" w:type="dxa"/>
            <w:tcBorders>
              <w:top w:val="single" w:sz="8" w:space="0" w:color="auto"/>
              <w:left w:val="single" w:sz="8" w:space="0" w:color="auto"/>
              <w:bottom w:val="nil"/>
              <w:right w:val="single" w:sz="8" w:space="0" w:color="auto"/>
            </w:tcBorders>
            <w:tcMar>
              <w:top w:w="0" w:type="dxa"/>
              <w:left w:w="28" w:type="dxa"/>
              <w:bottom w:w="0" w:type="dxa"/>
              <w:right w:w="28" w:type="dxa"/>
            </w:tcMar>
          </w:tcPr>
          <w:p w:rsidR="00F04024" w:rsidRPr="00424DED" w:rsidRDefault="00F04024" w:rsidP="00424DED">
            <w:pPr>
              <w:spacing w:before="80"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lastRenderedPageBreak/>
              <w:t> </w:t>
            </w:r>
          </w:p>
        </w:tc>
        <w:tc>
          <w:tcPr>
            <w:tcW w:w="2552" w:type="dxa"/>
            <w:tcBorders>
              <w:top w:val="single" w:sz="8" w:space="0" w:color="auto"/>
              <w:left w:val="nil"/>
              <w:bottom w:val="nil"/>
              <w:right w:val="single" w:sz="8" w:space="0" w:color="auto"/>
            </w:tcBorders>
            <w:tcMar>
              <w:top w:w="0" w:type="dxa"/>
              <w:left w:w="28" w:type="dxa"/>
              <w:bottom w:w="0" w:type="dxa"/>
              <w:right w:w="28" w:type="dxa"/>
            </w:tcMar>
          </w:tcPr>
          <w:p w:rsidR="00F04024" w:rsidRPr="00424DED" w:rsidRDefault="00F04024" w:rsidP="00424DED">
            <w:pPr>
              <w:spacing w:after="0" w:line="240" w:lineRule="auto"/>
              <w:ind w:left="57"/>
              <w:rPr>
                <w:rFonts w:ascii="Times New Roman" w:hAnsi="Times New Roman"/>
                <w:sz w:val="24"/>
                <w:szCs w:val="24"/>
                <w:lang w:eastAsia="ru-RU"/>
              </w:rPr>
            </w:pPr>
            <w:r w:rsidRPr="00424DED">
              <w:rPr>
                <w:rFonts w:ascii="Times New Roman" w:hAnsi="Times New Roman"/>
                <w:sz w:val="24"/>
                <w:szCs w:val="24"/>
                <w:lang w:eastAsia="ru-RU"/>
              </w:rPr>
              <w:t> </w:t>
            </w:r>
          </w:p>
        </w:tc>
        <w:tc>
          <w:tcPr>
            <w:tcW w:w="1843" w:type="dxa"/>
            <w:tcBorders>
              <w:top w:val="single" w:sz="8" w:space="0" w:color="auto"/>
              <w:left w:val="nil"/>
              <w:bottom w:val="nil"/>
              <w:right w:val="single" w:sz="8" w:space="0" w:color="auto"/>
            </w:tcBorders>
            <w:tcMar>
              <w:top w:w="0" w:type="dxa"/>
              <w:left w:w="28" w:type="dxa"/>
              <w:bottom w:w="0" w:type="dxa"/>
              <w:right w:w="28" w:type="dxa"/>
            </w:tcMar>
            <w:vAlign w:val="bottom"/>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c>
          <w:tcPr>
            <w:tcW w:w="2268" w:type="dxa"/>
            <w:tcBorders>
              <w:top w:val="single" w:sz="8" w:space="0" w:color="auto"/>
              <w:left w:val="nil"/>
              <w:bottom w:val="nil"/>
              <w:right w:val="single" w:sz="8" w:space="0" w:color="auto"/>
            </w:tcBorders>
            <w:tcMar>
              <w:top w:w="0" w:type="dxa"/>
              <w:left w:w="28" w:type="dxa"/>
              <w:bottom w:w="0" w:type="dxa"/>
              <w:right w:w="28" w:type="dxa"/>
            </w:tcMar>
            <w:vAlign w:val="bottom"/>
          </w:tcPr>
          <w:p w:rsidR="00F04024" w:rsidRPr="00424DED" w:rsidRDefault="00F04024" w:rsidP="00424DED">
            <w:pPr>
              <w:spacing w:before="100" w:beforeAutospacing="1" w:after="0"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tc>
      </w:tr>
    </w:tbl>
    <w:p w:rsidR="00F04024" w:rsidRPr="00424DED" w:rsidRDefault="00F04024" w:rsidP="00424DED">
      <w:pPr>
        <w:spacing w:before="480" w:after="0" w:line="240" w:lineRule="auto"/>
        <w:ind w:firstLine="567"/>
        <w:jc w:val="both"/>
        <w:rPr>
          <w:rFonts w:ascii="Times New Roman" w:hAnsi="Times New Roman"/>
          <w:sz w:val="24"/>
          <w:szCs w:val="24"/>
          <w:lang w:eastAsia="ru-RU"/>
        </w:rPr>
      </w:pPr>
      <w:r w:rsidRPr="00424DED">
        <w:rPr>
          <w:rFonts w:ascii="Times New Roman" w:hAnsi="Times New Roman"/>
          <w:sz w:val="24"/>
          <w:szCs w:val="24"/>
          <w:lang w:eastAsia="ru-RU"/>
        </w:rPr>
        <w:t>Примечание. В графе “Заключение” подчеркивается слово “выявлено” или “не выявлено”, что означает наличие или отсутствие заболеваний, указанных в Перечне заболеваний, утвержденном Постановлением Правительства Российской Федерации от 1 мая 1996 г. № 542. Медицинское заключение подписывается зав</w:t>
      </w:r>
      <w:proofErr w:type="gramStart"/>
      <w:r w:rsidRPr="00424DED">
        <w:rPr>
          <w:rFonts w:ascii="Times New Roman" w:hAnsi="Times New Roman"/>
          <w:sz w:val="24"/>
          <w:szCs w:val="24"/>
          <w:lang w:eastAsia="ru-RU"/>
        </w:rPr>
        <w:t>.п</w:t>
      </w:r>
      <w:proofErr w:type="gramEnd"/>
      <w:r w:rsidRPr="00424DED">
        <w:rPr>
          <w:rFonts w:ascii="Times New Roman" w:hAnsi="Times New Roman"/>
          <w:sz w:val="24"/>
          <w:szCs w:val="24"/>
          <w:lang w:eastAsia="ru-RU"/>
        </w:rPr>
        <w:t>оликлиникой и заверяется гербовой печатью</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lastRenderedPageBreak/>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left="6265"/>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line="240" w:lineRule="auto"/>
        <w:ind w:left="-540" w:right="-365"/>
        <w:jc w:val="right"/>
        <w:rPr>
          <w:rFonts w:ascii="Times New Roman" w:hAnsi="Times New Roman"/>
          <w:sz w:val="24"/>
          <w:szCs w:val="24"/>
          <w:lang w:eastAsia="ru-RU"/>
        </w:rPr>
      </w:pPr>
      <w:r w:rsidRPr="00424DED">
        <w:rPr>
          <w:rFonts w:ascii="Times New Roman" w:hAnsi="Times New Roman"/>
          <w:sz w:val="24"/>
          <w:szCs w:val="24"/>
          <w:lang w:eastAsia="ru-RU"/>
        </w:rPr>
        <w:t>Приложение № 5</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к Административному регламенту</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Администрации </w:t>
      </w:r>
      <w:r>
        <w:rPr>
          <w:rFonts w:ascii="Times New Roman" w:hAnsi="Times New Roman"/>
          <w:sz w:val="24"/>
          <w:szCs w:val="24"/>
          <w:lang w:eastAsia="ru-RU"/>
        </w:rPr>
        <w:t>МО</w:t>
      </w:r>
      <w:r w:rsidRPr="00424DED">
        <w:rPr>
          <w:rFonts w:ascii="Times New Roman" w:hAnsi="Times New Roman"/>
          <w:sz w:val="24"/>
          <w:szCs w:val="24"/>
          <w:lang w:eastAsia="ru-RU"/>
        </w:rPr>
        <w:t xml:space="preserve"> «</w:t>
      </w:r>
      <w:proofErr w:type="spellStart"/>
      <w:r>
        <w:rPr>
          <w:rFonts w:ascii="Times New Roman" w:hAnsi="Times New Roman"/>
          <w:sz w:val="24"/>
          <w:szCs w:val="24"/>
          <w:lang w:eastAsia="ru-RU"/>
        </w:rPr>
        <w:t>Дахадаевский</w:t>
      </w:r>
      <w:proofErr w:type="spellEnd"/>
      <w:r>
        <w:rPr>
          <w:rFonts w:ascii="Times New Roman" w:hAnsi="Times New Roman"/>
          <w:sz w:val="24"/>
          <w:szCs w:val="24"/>
          <w:lang w:eastAsia="ru-RU"/>
        </w:rPr>
        <w:t xml:space="preserve"> район</w:t>
      </w:r>
      <w:r w:rsidRPr="00424DED">
        <w:rPr>
          <w:rFonts w:ascii="Times New Roman" w:hAnsi="Times New Roman"/>
          <w:sz w:val="24"/>
          <w:szCs w:val="24"/>
          <w:lang w:eastAsia="ru-RU"/>
        </w:rPr>
        <w:t>»</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по предоставлению муниципальной услуги</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«Выдача заключения о возможности быть усыновителем (ми)»</w:t>
      </w:r>
    </w:p>
    <w:p w:rsidR="00F04024" w:rsidRPr="00424DED" w:rsidRDefault="00F04024" w:rsidP="00424DED">
      <w:pPr>
        <w:spacing w:before="100" w:beforeAutospacing="1" w:after="100" w:afterAutospacing="1" w:line="240" w:lineRule="auto"/>
        <w:ind w:right="-284"/>
        <w:jc w:val="center"/>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ind w:right="-284"/>
        <w:jc w:val="right"/>
        <w:rPr>
          <w:rFonts w:ascii="Times New Roman" w:hAnsi="Times New Roman"/>
          <w:sz w:val="24"/>
          <w:szCs w:val="24"/>
          <w:lang w:eastAsia="ru-RU"/>
        </w:rPr>
      </w:pPr>
      <w:r w:rsidRPr="00424DED">
        <w:rPr>
          <w:rFonts w:ascii="Times New Roman" w:hAnsi="Times New Roman"/>
          <w:sz w:val="24"/>
          <w:szCs w:val="24"/>
          <w:lang w:eastAsia="ru-RU"/>
        </w:rPr>
        <w:t xml:space="preserve">УТВЕРЖДЕН </w:t>
      </w:r>
    </w:p>
    <w:p w:rsidR="00F04024" w:rsidRPr="00424DED" w:rsidRDefault="00F04024" w:rsidP="00424DED">
      <w:pPr>
        <w:spacing w:before="100" w:beforeAutospacing="1" w:after="100" w:afterAutospacing="1" w:line="240" w:lineRule="auto"/>
        <w:ind w:left="2832" w:firstLine="708"/>
        <w:jc w:val="right"/>
        <w:rPr>
          <w:rFonts w:ascii="Times New Roman" w:hAnsi="Times New Roman"/>
          <w:sz w:val="24"/>
          <w:szCs w:val="24"/>
          <w:lang w:eastAsia="ru-RU"/>
        </w:rPr>
      </w:pPr>
      <w:r w:rsidRPr="00424DED">
        <w:rPr>
          <w:rFonts w:ascii="Times New Roman" w:hAnsi="Times New Roman"/>
          <w:sz w:val="24"/>
          <w:szCs w:val="24"/>
          <w:lang w:eastAsia="ru-RU"/>
        </w:rPr>
        <w:t xml:space="preserve">Постановлением Правительства </w:t>
      </w:r>
    </w:p>
    <w:p w:rsidR="00F04024" w:rsidRPr="00424DED" w:rsidRDefault="00F04024" w:rsidP="00424DED">
      <w:pPr>
        <w:spacing w:before="100" w:beforeAutospacing="1" w:after="100" w:afterAutospacing="1" w:line="240" w:lineRule="auto"/>
        <w:ind w:left="5664" w:firstLine="708"/>
        <w:jc w:val="right"/>
        <w:rPr>
          <w:rFonts w:ascii="Times New Roman" w:hAnsi="Times New Roman"/>
          <w:sz w:val="24"/>
          <w:szCs w:val="24"/>
          <w:lang w:eastAsia="ru-RU"/>
        </w:rPr>
      </w:pPr>
      <w:r w:rsidRPr="00424DED">
        <w:rPr>
          <w:rFonts w:ascii="Times New Roman" w:hAnsi="Times New Roman"/>
          <w:sz w:val="24"/>
          <w:szCs w:val="24"/>
          <w:lang w:eastAsia="ru-RU"/>
        </w:rPr>
        <w:t>Российской Федерации</w:t>
      </w:r>
    </w:p>
    <w:p w:rsidR="00F04024" w:rsidRPr="00424DED" w:rsidRDefault="00F04024" w:rsidP="00424DED">
      <w:pPr>
        <w:spacing w:before="100" w:beforeAutospacing="1" w:after="100" w:afterAutospacing="1" w:line="240" w:lineRule="auto"/>
        <w:ind w:left="5664" w:firstLine="708"/>
        <w:jc w:val="right"/>
        <w:rPr>
          <w:rFonts w:ascii="Times New Roman" w:hAnsi="Times New Roman"/>
          <w:sz w:val="24"/>
          <w:szCs w:val="24"/>
          <w:lang w:eastAsia="ru-RU"/>
        </w:rPr>
      </w:pPr>
      <w:r w:rsidRPr="00424DED">
        <w:rPr>
          <w:rFonts w:ascii="Times New Roman" w:hAnsi="Times New Roman"/>
          <w:sz w:val="24"/>
          <w:szCs w:val="24"/>
          <w:lang w:eastAsia="ru-RU"/>
        </w:rPr>
        <w:t xml:space="preserve"> от 1 мая 1996 г. № 542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ПЕРЕЧЕНЬ</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xml:space="preserve">ЗАБОЛЕВАНИЙ, ПРИ НАЛИЧИИ КОТОРЫХ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xml:space="preserve">ЛИЦО НЕ МОЖЕТ УСЫНОВИТЬ РЕБЕНКА,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 xml:space="preserve">ПРИНЯТЬ ЕГО ПОД ОПЕКУ (ПОПЕЧИТЕЛЬСТВО), </w:t>
      </w:r>
    </w:p>
    <w:p w:rsidR="00F04024" w:rsidRPr="00424DED" w:rsidRDefault="00F04024" w:rsidP="00424DED">
      <w:pPr>
        <w:spacing w:before="100" w:beforeAutospacing="1" w:after="100" w:afterAutospacing="1" w:line="240" w:lineRule="auto"/>
        <w:jc w:val="center"/>
        <w:rPr>
          <w:rFonts w:ascii="Times New Roman" w:hAnsi="Times New Roman"/>
          <w:sz w:val="24"/>
          <w:szCs w:val="24"/>
          <w:lang w:eastAsia="ru-RU"/>
        </w:rPr>
      </w:pPr>
      <w:r w:rsidRPr="00424DED">
        <w:rPr>
          <w:rFonts w:ascii="Times New Roman" w:hAnsi="Times New Roman"/>
          <w:sz w:val="24"/>
          <w:szCs w:val="24"/>
          <w:lang w:eastAsia="ru-RU"/>
        </w:rPr>
        <w:t>ВЗЯТЬ В ПРИЕМНУЮ СЕМЬЮ</w:t>
      </w:r>
    </w:p>
    <w:p w:rsidR="00F04024" w:rsidRPr="00424DED" w:rsidRDefault="00F04024" w:rsidP="00424DED">
      <w:pPr>
        <w:spacing w:before="100" w:beforeAutospacing="1" w:after="100" w:afterAutospacing="1" w:line="240" w:lineRule="auto"/>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Туберкулез (активный и хронический) всех форм локализации у больных 1, 2, 5 групп диспансерного учета.</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lastRenderedPageBreak/>
        <w:t>  Заболевания внутренних органов, нервной системы, опорно-двигательного аппарата в стадии декомпенсации.</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Злокачественные онкологические заболевания всех локализаций.</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Наркомания, токсикомания, алкоголизм.</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Инфекционные заболевания до снятия с диспансерного учета.</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Психические заболевания, при которых больные признаны в установленном порядке недееспособными или ограниченно дееспособными.</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Все заболевания и травмы, приведшие к инвалидности 1 и 2 группы, исключающие трудоспособность.</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Pr="00424DED" w:rsidRDefault="00F04024" w:rsidP="00424DED">
      <w:pPr>
        <w:spacing w:before="100" w:beforeAutospacing="1" w:after="100" w:afterAutospacing="1" w:line="240" w:lineRule="auto"/>
        <w:jc w:val="both"/>
        <w:rPr>
          <w:rFonts w:ascii="Times New Roman" w:hAnsi="Times New Roman"/>
          <w:sz w:val="24"/>
          <w:szCs w:val="24"/>
          <w:lang w:eastAsia="ru-RU"/>
        </w:rPr>
      </w:pPr>
      <w:r w:rsidRPr="00424DED">
        <w:rPr>
          <w:rFonts w:ascii="Times New Roman" w:hAnsi="Times New Roman"/>
          <w:sz w:val="24"/>
          <w:szCs w:val="24"/>
          <w:lang w:eastAsia="ru-RU"/>
        </w:rPr>
        <w:t> </w:t>
      </w:r>
    </w:p>
    <w:p w:rsidR="00F04024" w:rsidRDefault="00F04024" w:rsidP="00424DED">
      <w:r w:rsidRPr="00424DED">
        <w:rPr>
          <w:rFonts w:ascii="Times New Roman" w:hAnsi="Times New Roman"/>
          <w:sz w:val="24"/>
          <w:szCs w:val="24"/>
          <w:lang w:eastAsia="ru-RU"/>
        </w:rPr>
        <w:t>Вставьте текст регламента из буфера обмена</w:t>
      </w:r>
    </w:p>
    <w:sectPr w:rsidR="00F04024" w:rsidSect="003249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4DED"/>
    <w:rsid w:val="00010E3A"/>
    <w:rsid w:val="000A3172"/>
    <w:rsid w:val="001D7870"/>
    <w:rsid w:val="003249A3"/>
    <w:rsid w:val="00424DED"/>
    <w:rsid w:val="0053386A"/>
    <w:rsid w:val="005B7DEE"/>
    <w:rsid w:val="005F441D"/>
    <w:rsid w:val="006473A0"/>
    <w:rsid w:val="00770435"/>
    <w:rsid w:val="00777FBA"/>
    <w:rsid w:val="0084536B"/>
    <w:rsid w:val="008978CF"/>
    <w:rsid w:val="008F3981"/>
    <w:rsid w:val="00B05937"/>
    <w:rsid w:val="00BF444A"/>
    <w:rsid w:val="00C07541"/>
    <w:rsid w:val="00C74017"/>
    <w:rsid w:val="00D31AB3"/>
    <w:rsid w:val="00D8754B"/>
    <w:rsid w:val="00DC3541"/>
    <w:rsid w:val="00E34FF4"/>
    <w:rsid w:val="00EB45C2"/>
    <w:rsid w:val="00EF6D32"/>
    <w:rsid w:val="00F04024"/>
    <w:rsid w:val="00F66BC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9A3"/>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99"/>
    <w:qFormat/>
    <w:rsid w:val="00424D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Subtitle"/>
    <w:basedOn w:val="a"/>
    <w:link w:val="a5"/>
    <w:uiPriority w:val="99"/>
    <w:qFormat/>
    <w:rsid w:val="00424DE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Подзаголовок Знак"/>
    <w:basedOn w:val="a0"/>
    <w:link w:val="a4"/>
    <w:uiPriority w:val="99"/>
    <w:locked/>
    <w:rsid w:val="00424DED"/>
    <w:rPr>
      <w:rFonts w:ascii="Times New Roman" w:hAnsi="Times New Roman" w:cs="Times New Roman"/>
      <w:sz w:val="24"/>
      <w:szCs w:val="24"/>
      <w:lang w:eastAsia="ru-RU"/>
    </w:rPr>
  </w:style>
  <w:style w:type="paragraph" w:customStyle="1" w:styleId="consplusnormal">
    <w:name w:val="consplusnormal"/>
    <w:basedOn w:val="a"/>
    <w:uiPriority w:val="99"/>
    <w:rsid w:val="00424DE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1"/>
    <w:basedOn w:val="a"/>
    <w:uiPriority w:val="99"/>
    <w:rsid w:val="00424DED"/>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30997989">
      <w:marLeft w:val="0"/>
      <w:marRight w:val="0"/>
      <w:marTop w:val="0"/>
      <w:marBottom w:val="0"/>
      <w:divBdr>
        <w:top w:val="none" w:sz="0" w:space="0" w:color="auto"/>
        <w:left w:val="none" w:sz="0" w:space="0" w:color="auto"/>
        <w:bottom w:val="none" w:sz="0" w:space="0" w:color="auto"/>
        <w:right w:val="none" w:sz="0" w:space="0" w:color="auto"/>
      </w:divBdr>
      <w:divsChild>
        <w:div w:id="530997978">
          <w:marLeft w:val="0"/>
          <w:marRight w:val="0"/>
          <w:marTop w:val="0"/>
          <w:marBottom w:val="0"/>
          <w:divBdr>
            <w:top w:val="none" w:sz="0" w:space="0" w:color="auto"/>
            <w:left w:val="none" w:sz="0" w:space="0" w:color="auto"/>
            <w:bottom w:val="none" w:sz="0" w:space="0" w:color="auto"/>
            <w:right w:val="none" w:sz="0" w:space="0" w:color="auto"/>
          </w:divBdr>
        </w:div>
        <w:div w:id="530997979">
          <w:marLeft w:val="0"/>
          <w:marRight w:val="0"/>
          <w:marTop w:val="0"/>
          <w:marBottom w:val="0"/>
          <w:divBdr>
            <w:top w:val="none" w:sz="0" w:space="0" w:color="auto"/>
            <w:left w:val="none" w:sz="0" w:space="0" w:color="auto"/>
            <w:bottom w:val="single" w:sz="12" w:space="1" w:color="auto"/>
            <w:right w:val="none" w:sz="0" w:space="0" w:color="auto"/>
          </w:divBdr>
        </w:div>
        <w:div w:id="530997980">
          <w:marLeft w:val="0"/>
          <w:marRight w:val="0"/>
          <w:marTop w:val="0"/>
          <w:marBottom w:val="0"/>
          <w:divBdr>
            <w:top w:val="none" w:sz="0" w:space="0" w:color="auto"/>
            <w:left w:val="none" w:sz="0" w:space="0" w:color="auto"/>
            <w:bottom w:val="none" w:sz="0" w:space="0" w:color="auto"/>
            <w:right w:val="none" w:sz="0" w:space="0" w:color="auto"/>
          </w:divBdr>
        </w:div>
        <w:div w:id="530997981">
          <w:marLeft w:val="0"/>
          <w:marRight w:val="0"/>
          <w:marTop w:val="0"/>
          <w:marBottom w:val="0"/>
          <w:divBdr>
            <w:top w:val="none" w:sz="0" w:space="0" w:color="auto"/>
            <w:left w:val="none" w:sz="0" w:space="0" w:color="auto"/>
            <w:bottom w:val="none" w:sz="0" w:space="0" w:color="auto"/>
            <w:right w:val="none" w:sz="0" w:space="0" w:color="auto"/>
          </w:divBdr>
        </w:div>
        <w:div w:id="530997982">
          <w:marLeft w:val="0"/>
          <w:marRight w:val="0"/>
          <w:marTop w:val="0"/>
          <w:marBottom w:val="0"/>
          <w:divBdr>
            <w:top w:val="none" w:sz="0" w:space="0" w:color="auto"/>
            <w:left w:val="none" w:sz="0" w:space="0" w:color="auto"/>
            <w:bottom w:val="none" w:sz="0" w:space="0" w:color="auto"/>
            <w:right w:val="none" w:sz="0" w:space="0" w:color="auto"/>
          </w:divBdr>
        </w:div>
        <w:div w:id="530997983">
          <w:marLeft w:val="0"/>
          <w:marRight w:val="0"/>
          <w:marTop w:val="0"/>
          <w:marBottom w:val="0"/>
          <w:divBdr>
            <w:top w:val="none" w:sz="0" w:space="0" w:color="auto"/>
            <w:left w:val="none" w:sz="0" w:space="0" w:color="auto"/>
            <w:bottom w:val="none" w:sz="0" w:space="0" w:color="auto"/>
            <w:right w:val="none" w:sz="0" w:space="0" w:color="auto"/>
          </w:divBdr>
        </w:div>
        <w:div w:id="530997984">
          <w:marLeft w:val="0"/>
          <w:marRight w:val="0"/>
          <w:marTop w:val="0"/>
          <w:marBottom w:val="0"/>
          <w:divBdr>
            <w:top w:val="none" w:sz="0" w:space="0" w:color="auto"/>
            <w:left w:val="none" w:sz="0" w:space="0" w:color="auto"/>
            <w:bottom w:val="none" w:sz="0" w:space="0" w:color="auto"/>
            <w:right w:val="none" w:sz="0" w:space="0" w:color="auto"/>
          </w:divBdr>
        </w:div>
        <w:div w:id="530997985">
          <w:marLeft w:val="0"/>
          <w:marRight w:val="0"/>
          <w:marTop w:val="0"/>
          <w:marBottom w:val="0"/>
          <w:divBdr>
            <w:top w:val="none" w:sz="0" w:space="0" w:color="auto"/>
            <w:left w:val="none" w:sz="0" w:space="0" w:color="auto"/>
            <w:bottom w:val="none" w:sz="0" w:space="0" w:color="auto"/>
            <w:right w:val="none" w:sz="0" w:space="0" w:color="auto"/>
          </w:divBdr>
        </w:div>
        <w:div w:id="530997986">
          <w:marLeft w:val="0"/>
          <w:marRight w:val="0"/>
          <w:marTop w:val="0"/>
          <w:marBottom w:val="0"/>
          <w:divBdr>
            <w:top w:val="none" w:sz="0" w:space="0" w:color="auto"/>
            <w:left w:val="none" w:sz="0" w:space="0" w:color="auto"/>
            <w:bottom w:val="none" w:sz="0" w:space="0" w:color="auto"/>
            <w:right w:val="none" w:sz="0" w:space="0" w:color="auto"/>
          </w:divBdr>
        </w:div>
        <w:div w:id="530997987">
          <w:marLeft w:val="0"/>
          <w:marRight w:val="0"/>
          <w:marTop w:val="0"/>
          <w:marBottom w:val="0"/>
          <w:divBdr>
            <w:top w:val="none" w:sz="0" w:space="0" w:color="auto"/>
            <w:left w:val="none" w:sz="0" w:space="0" w:color="auto"/>
            <w:bottom w:val="none" w:sz="0" w:space="0" w:color="auto"/>
            <w:right w:val="none" w:sz="0" w:space="0" w:color="auto"/>
          </w:divBdr>
        </w:div>
        <w:div w:id="530997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20</Pages>
  <Words>4361</Words>
  <Characters>34994</Characters>
  <Application>Microsoft Office Word</Application>
  <DocSecurity>0</DocSecurity>
  <Lines>291</Lines>
  <Paragraphs>78</Paragraphs>
  <ScaleCrop>false</ScaleCrop>
  <Company>Reanimator Extreme Edition</Company>
  <LinksUpToDate>false</LinksUpToDate>
  <CharactersWithSpaces>39277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rmu79</dc:creator>
  <cp:keywords/>
  <dc:description/>
  <cp:lastModifiedBy>админ</cp:lastModifiedBy>
  <cp:revision>20</cp:revision>
  <cp:lastPrinted>2014-05-14T08:11:00Z</cp:lastPrinted>
  <dcterms:created xsi:type="dcterms:W3CDTF">2013-03-28T11:32:00Z</dcterms:created>
  <dcterms:modified xsi:type="dcterms:W3CDTF">2014-05-14T08:11:00Z</dcterms:modified>
</cp:coreProperties>
</file>